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2A" w:rsidRDefault="007D6C2A" w:rsidP="007D6C2A">
      <w:pPr>
        <w:pStyle w:val="consplusnormal"/>
        <w:shd w:val="clear" w:color="auto" w:fill="FFFFFF"/>
        <w:spacing w:before="0" w:after="15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автономное дошкольное образовательное учреждение</w:t>
      </w:r>
    </w:p>
    <w:p w:rsidR="007D6C2A" w:rsidRDefault="007D6C2A" w:rsidP="007D6C2A">
      <w:pPr>
        <w:pStyle w:val="consplusnormal"/>
        <w:shd w:val="clear" w:color="auto" w:fill="FFFFFF"/>
        <w:spacing w:before="0" w:after="150"/>
        <w:jc w:val="center"/>
      </w:pPr>
      <w:r>
        <w:rPr>
          <w:b/>
          <w:bCs/>
          <w:color w:val="000000"/>
        </w:rPr>
        <w:t>«Детский сад №3 «Золотой ключик»</w:t>
      </w:r>
    </w:p>
    <w:p w:rsidR="007D6C2A" w:rsidRPr="00703DE9" w:rsidRDefault="007D6C2A" w:rsidP="007D6C2A">
      <w:pPr>
        <w:pStyle w:val="consplusnormal"/>
        <w:shd w:val="clear" w:color="auto" w:fill="FFFFFF"/>
        <w:spacing w:before="0" w:after="150" w:line="360" w:lineRule="auto"/>
        <w:rPr>
          <w:b/>
          <w:bCs/>
          <w:color w:val="000000"/>
        </w:rPr>
      </w:pPr>
    </w:p>
    <w:p w:rsidR="007D6C2A" w:rsidRPr="001E47FD" w:rsidRDefault="007D6C2A" w:rsidP="007D6C2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УТВЕРЖДЕНО</w:t>
      </w:r>
      <w:r w:rsidRPr="001E47FD">
        <w:rPr>
          <w:rFonts w:ascii="Times New Roman" w:hAnsi="Times New Roman"/>
          <w:sz w:val="20"/>
          <w:szCs w:val="20"/>
        </w:rPr>
        <w:t>:</w:t>
      </w:r>
    </w:p>
    <w:p w:rsidR="007D6C2A" w:rsidRPr="001E47FD" w:rsidRDefault="007D6C2A" w:rsidP="007D6C2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№ </w:t>
      </w:r>
      <w:r w:rsidR="0007616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7FD">
        <w:rPr>
          <w:rFonts w:ascii="Times New Roman" w:hAnsi="Times New Roman"/>
          <w:sz w:val="20"/>
          <w:szCs w:val="20"/>
        </w:rPr>
        <w:t xml:space="preserve">Приказ № </w:t>
      </w:r>
      <w:r w:rsidR="00076166">
        <w:rPr>
          <w:rFonts w:ascii="Times New Roman" w:hAnsi="Times New Roman"/>
          <w:sz w:val="20"/>
          <w:szCs w:val="20"/>
        </w:rPr>
        <w:t>6/4</w:t>
      </w:r>
    </w:p>
    <w:p w:rsidR="007D6C2A" w:rsidRPr="001E47FD" w:rsidRDefault="00076166" w:rsidP="007D6C2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«_23» __января</w:t>
      </w:r>
      <w:r w:rsidR="007D6C2A" w:rsidRPr="001E47FD">
        <w:rPr>
          <w:rFonts w:ascii="Times New Roman" w:hAnsi="Times New Roman"/>
          <w:sz w:val="20"/>
          <w:szCs w:val="20"/>
        </w:rPr>
        <w:t>__  2024г.</w:t>
      </w:r>
      <w:r w:rsidR="007D6C2A">
        <w:rPr>
          <w:rFonts w:ascii="Times New Roman" w:hAnsi="Times New Roman"/>
          <w:sz w:val="20"/>
          <w:szCs w:val="20"/>
        </w:rPr>
        <w:tab/>
      </w:r>
      <w:r w:rsidR="007D6C2A">
        <w:rPr>
          <w:rFonts w:ascii="Times New Roman" w:hAnsi="Times New Roman"/>
          <w:sz w:val="20"/>
          <w:szCs w:val="20"/>
        </w:rPr>
        <w:tab/>
      </w:r>
      <w:r w:rsidR="007D6C2A">
        <w:rPr>
          <w:rFonts w:ascii="Times New Roman" w:hAnsi="Times New Roman"/>
          <w:sz w:val="20"/>
          <w:szCs w:val="20"/>
        </w:rPr>
        <w:tab/>
      </w:r>
      <w:r w:rsidR="007D6C2A">
        <w:rPr>
          <w:rFonts w:ascii="Times New Roman" w:hAnsi="Times New Roman"/>
          <w:sz w:val="20"/>
          <w:szCs w:val="20"/>
        </w:rPr>
        <w:tab/>
      </w:r>
      <w:r w:rsidR="007D6C2A">
        <w:rPr>
          <w:rFonts w:ascii="Times New Roman" w:hAnsi="Times New Roman"/>
          <w:sz w:val="20"/>
          <w:szCs w:val="20"/>
        </w:rPr>
        <w:tab/>
      </w:r>
      <w:r w:rsidR="007D6C2A" w:rsidRPr="001E47FD">
        <w:rPr>
          <w:rFonts w:ascii="Times New Roman" w:hAnsi="Times New Roman"/>
          <w:sz w:val="20"/>
          <w:szCs w:val="20"/>
        </w:rPr>
        <w:t>от «_</w:t>
      </w:r>
      <w:r>
        <w:rPr>
          <w:rFonts w:ascii="Times New Roman" w:hAnsi="Times New Roman"/>
          <w:sz w:val="20"/>
          <w:szCs w:val="20"/>
        </w:rPr>
        <w:t>23_» __января</w:t>
      </w:r>
      <w:r w:rsidR="007D6C2A" w:rsidRPr="001E47FD">
        <w:rPr>
          <w:rFonts w:ascii="Times New Roman" w:hAnsi="Times New Roman"/>
          <w:sz w:val="20"/>
          <w:szCs w:val="20"/>
        </w:rPr>
        <w:t>__ 2024г.</w:t>
      </w:r>
    </w:p>
    <w:p w:rsidR="007D6C2A" w:rsidRPr="001E47FD" w:rsidRDefault="007D6C2A" w:rsidP="007D6C2A">
      <w:pPr>
        <w:pStyle w:val="a3"/>
        <w:rPr>
          <w:rFonts w:ascii="Times New Roman" w:hAnsi="Times New Roman"/>
          <w:sz w:val="20"/>
          <w:szCs w:val="20"/>
        </w:rPr>
      </w:pPr>
      <w:r w:rsidRPr="001E47FD">
        <w:rPr>
          <w:rFonts w:ascii="Times New Roman" w:hAnsi="Times New Roman"/>
          <w:sz w:val="20"/>
          <w:szCs w:val="20"/>
        </w:rPr>
        <w:t>Председатель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7FD">
        <w:rPr>
          <w:rFonts w:ascii="Times New Roman" w:hAnsi="Times New Roman"/>
          <w:sz w:val="20"/>
          <w:szCs w:val="20"/>
        </w:rPr>
        <w:t>и.о.заведующего МАДОУ №3</w:t>
      </w:r>
    </w:p>
    <w:p w:rsidR="007D6C2A" w:rsidRPr="001E47FD" w:rsidRDefault="007D6C2A" w:rsidP="007D6C2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собрания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7FD">
        <w:rPr>
          <w:rFonts w:ascii="Times New Roman" w:hAnsi="Times New Roman"/>
          <w:sz w:val="20"/>
          <w:szCs w:val="20"/>
        </w:rPr>
        <w:tab/>
        <w:t>_________________________</w:t>
      </w:r>
    </w:p>
    <w:p w:rsidR="007D6C2A" w:rsidRPr="001E47FD" w:rsidRDefault="00076166" w:rsidP="007D6C2A">
      <w:pPr>
        <w:pStyle w:val="a3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9618D" wp14:editId="2D8018AB">
                <wp:simplePos x="0" y="0"/>
                <wp:positionH relativeFrom="column">
                  <wp:posOffset>1311275</wp:posOffset>
                </wp:positionH>
                <wp:positionV relativeFrom="paragraph">
                  <wp:posOffset>83820</wp:posOffset>
                </wp:positionV>
                <wp:extent cx="2178685" cy="943610"/>
                <wp:effectExtent l="0" t="0" r="12065" b="279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166" w:rsidRDefault="00076166" w:rsidP="00076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076166" w:rsidRDefault="00076166" w:rsidP="00076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076166" w:rsidRDefault="00076166" w:rsidP="000761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Сертификат 00E03B274B0D85EE497622D2EFBB5FA62C </w:t>
                            </w:r>
                          </w:p>
                          <w:p w:rsidR="00076166" w:rsidRDefault="00076166" w:rsidP="000761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076166" w:rsidRDefault="00076166" w:rsidP="000761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21.09.2023 по 22.02.2024</w:t>
                            </w:r>
                          </w:p>
                          <w:p w:rsidR="00076166" w:rsidRDefault="00076166" w:rsidP="0007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03.25pt;margin-top:6.6pt;width:171.5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" fillcolor="white [3201]" strokecolor="#f79646 [3209]" strokeweight="2pt">
                <v:textbox>
                  <w:txbxContent>
                    <w:p w:rsidR="00076166" w:rsidRDefault="00076166" w:rsidP="0007616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076166" w:rsidRDefault="00076166" w:rsidP="0007616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076166" w:rsidRDefault="00076166" w:rsidP="000761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Сертификат 00E03B274B0D85EE497622D2EFBB5FA62C </w:t>
                      </w:r>
                    </w:p>
                    <w:p w:rsidR="00076166" w:rsidRDefault="00076166" w:rsidP="000761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076166" w:rsidRDefault="00076166" w:rsidP="000761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21.09.2023 по 22.02.2024</w:t>
                      </w:r>
                    </w:p>
                    <w:p w:rsidR="00076166" w:rsidRDefault="00076166" w:rsidP="000761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D6C2A" w:rsidRPr="001E47FD">
        <w:rPr>
          <w:rFonts w:ascii="Times New Roman" w:hAnsi="Times New Roman"/>
          <w:sz w:val="20"/>
          <w:szCs w:val="20"/>
        </w:rPr>
        <w:t>_____________________</w:t>
      </w:r>
      <w:r w:rsidR="007D6C2A" w:rsidRPr="001E47FD">
        <w:rPr>
          <w:rFonts w:ascii="Times New Roman" w:hAnsi="Times New Roman"/>
          <w:sz w:val="20"/>
          <w:szCs w:val="20"/>
        </w:rPr>
        <w:tab/>
      </w:r>
      <w:r w:rsidR="007D6C2A" w:rsidRPr="001E47FD">
        <w:rPr>
          <w:rFonts w:ascii="Times New Roman" w:hAnsi="Times New Roman"/>
          <w:sz w:val="20"/>
          <w:szCs w:val="20"/>
        </w:rPr>
        <w:tab/>
      </w:r>
      <w:r w:rsidR="007D6C2A" w:rsidRPr="001E47FD">
        <w:rPr>
          <w:rFonts w:ascii="Times New Roman" w:hAnsi="Times New Roman"/>
          <w:sz w:val="20"/>
          <w:szCs w:val="20"/>
        </w:rPr>
        <w:tab/>
      </w:r>
      <w:r w:rsidR="007D6C2A" w:rsidRPr="001E47FD">
        <w:rPr>
          <w:rFonts w:ascii="Times New Roman" w:hAnsi="Times New Roman"/>
          <w:sz w:val="20"/>
          <w:szCs w:val="20"/>
        </w:rPr>
        <w:tab/>
      </w:r>
      <w:r w:rsidR="007D6C2A" w:rsidRPr="001E47FD">
        <w:rPr>
          <w:rFonts w:ascii="Times New Roman" w:hAnsi="Times New Roman"/>
          <w:sz w:val="20"/>
          <w:szCs w:val="20"/>
        </w:rPr>
        <w:tab/>
      </w:r>
      <w:r w:rsidR="007D6C2A" w:rsidRPr="001E47FD">
        <w:rPr>
          <w:rFonts w:ascii="Times New Roman" w:hAnsi="Times New Roman"/>
          <w:sz w:val="20"/>
          <w:szCs w:val="20"/>
        </w:rPr>
        <w:tab/>
      </w:r>
      <w:r w:rsidR="007D6C2A" w:rsidRPr="001E47FD">
        <w:rPr>
          <w:rFonts w:ascii="Times New Roman" w:hAnsi="Times New Roman"/>
          <w:sz w:val="20"/>
          <w:szCs w:val="20"/>
        </w:rPr>
        <w:tab/>
        <w:t>Банникова К.Н.</w:t>
      </w:r>
    </w:p>
    <w:p w:rsidR="007D6C2A" w:rsidRPr="001E47FD" w:rsidRDefault="007D6C2A" w:rsidP="007D6C2A">
      <w:pPr>
        <w:pStyle w:val="a3"/>
        <w:rPr>
          <w:rFonts w:ascii="Times New Roman" w:hAnsi="Times New Roman"/>
          <w:sz w:val="20"/>
          <w:szCs w:val="20"/>
        </w:rPr>
      </w:pPr>
      <w:r w:rsidRPr="001E47FD">
        <w:rPr>
          <w:rFonts w:ascii="Times New Roman" w:hAnsi="Times New Roman"/>
          <w:sz w:val="20"/>
          <w:szCs w:val="20"/>
        </w:rPr>
        <w:t>Козлова Е.Ю.</w:t>
      </w:r>
    </w:p>
    <w:p w:rsidR="00BF35EF" w:rsidRDefault="00076166" w:rsidP="00076166">
      <w:pPr>
        <w:pStyle w:val="consplusnormal"/>
        <w:shd w:val="clear" w:color="auto" w:fill="FFFFFF"/>
        <w:tabs>
          <w:tab w:val="left" w:pos="3620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BF35EF" w:rsidRDefault="00BF35EF" w:rsidP="00BF35EF">
      <w:pPr>
        <w:pStyle w:val="consplusnormal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F35EF" w:rsidRDefault="00BF35EF" w:rsidP="00BF35EF">
      <w:pPr>
        <w:pStyle w:val="consplusnormal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F35EF" w:rsidRDefault="00BF35EF" w:rsidP="00BF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F35EF" w:rsidRDefault="00BF35EF" w:rsidP="00BF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5EF" w:rsidRPr="00BF35EF" w:rsidRDefault="00BF35EF" w:rsidP="00BF35E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F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5EF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BF35EF" w:rsidRPr="00BF35EF" w:rsidRDefault="00BF35EF" w:rsidP="00BF35E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F35EF">
        <w:rPr>
          <w:rFonts w:ascii="Times New Roman" w:hAnsi="Times New Roman" w:cs="Times New Roman"/>
          <w:b/>
          <w:sz w:val="32"/>
          <w:szCs w:val="32"/>
          <w:lang w:eastAsia="ru-RU"/>
        </w:rPr>
        <w:t>информирования работниками работодателя, органов прокуратуры и иных правоохранительных органов о случаях склонения их</w:t>
      </w:r>
    </w:p>
    <w:p w:rsidR="00BF35EF" w:rsidRPr="00BF35EF" w:rsidRDefault="00BF35EF" w:rsidP="00BF35E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F35EF">
        <w:rPr>
          <w:rFonts w:ascii="Times New Roman" w:hAnsi="Times New Roman" w:cs="Times New Roman"/>
          <w:b/>
          <w:sz w:val="32"/>
          <w:szCs w:val="32"/>
          <w:lang w:eastAsia="ru-RU"/>
        </w:rPr>
        <w:t>к совершению коррупционных нарушений и</w:t>
      </w: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F35EF">
        <w:rPr>
          <w:rFonts w:ascii="Times New Roman" w:hAnsi="Times New Roman" w:cs="Times New Roman"/>
          <w:b/>
          <w:sz w:val="32"/>
          <w:szCs w:val="32"/>
          <w:lang w:eastAsia="ru-RU"/>
        </w:rPr>
        <w:t>порядка рассмотрения таких сообщений</w:t>
      </w: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BF35E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5EF" w:rsidRDefault="00BF35EF" w:rsidP="001F1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6C2A" w:rsidRDefault="007D6C2A" w:rsidP="001F1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6C2A" w:rsidRDefault="007D6C2A" w:rsidP="001F1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6C2A" w:rsidRDefault="007D6C2A" w:rsidP="001F1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6C2A" w:rsidRPr="001F1BD6" w:rsidRDefault="007D6C2A" w:rsidP="001F1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(далее - Положение)</w:t>
      </w:r>
      <w:bookmarkStart w:id="1" w:name="Par5"/>
      <w:bookmarkEnd w:id="1"/>
      <w:r w:rsidRPr="001F1BD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информирования работодателя </w:t>
      </w:r>
      <w:r w:rsidR="001F1BD6" w:rsidRPr="001F1BD6">
        <w:rPr>
          <w:rFonts w:ascii="Times New Roman" w:hAnsi="Times New Roman" w:cs="Times New Roman"/>
          <w:sz w:val="28"/>
          <w:szCs w:val="28"/>
          <w:lang w:eastAsia="ru-RU"/>
        </w:rPr>
        <w:t>работниками МАДОУ №3 «Золотой ключик» (далее – ДОУ)</w:t>
      </w:r>
      <w:r w:rsidRPr="001F1BD6">
        <w:rPr>
          <w:rFonts w:ascii="Times New Roman" w:hAnsi="Times New Roman" w:cs="Times New Roman"/>
          <w:sz w:val="28"/>
          <w:szCs w:val="28"/>
          <w:lang w:eastAsia="ru-RU"/>
        </w:rPr>
        <w:t xml:space="preserve"> о случаях склонения работников к совершению коррупционных нарушений.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2. В целях настоящего Положения используются следующие понятия: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работники учреждения - физические лица, состоящие с учреждением в трудовых отношениях на основании трудового договора;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уведомление - сообщение работника об обращении к нему в целях склонения к совершению коррупционных правонарушений;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том же значении, что и в Федеральном законе от 25 декабря 2008 года № 273-ФЗ «О противодействии коррупции».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обязан направить работодателю уведомление в письменной форме (образец прилагается).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При невозможности направить уведомление в указанный срок (в 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5. В уведомлении должны содержаться следующие сведения:</w:t>
      </w:r>
    </w:p>
    <w:p w:rsid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уведомителя,</w:t>
      </w:r>
    </w:p>
    <w:p w:rsid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а также иная информация, которая, по мнению уведомителя, поможет установить с ним контакт; 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должность;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обстоятельства, при которых произошло обращение в целях склонения к совершению коррупционных правонарушений;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сведения о лицах, имеющих отношение к данному делу, и свидетелях, если таковые имеются;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сведения об информировании органов прокуратуры или других правоохранительных органов об обращении в целях склонения к совершению коррупционных правонарушений (при наличии);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подпись уведомителя;</w:t>
      </w:r>
    </w:p>
    <w:p w:rsidR="00BF35EF" w:rsidRDefault="00BF35EF" w:rsidP="00A001FA">
      <w:pPr>
        <w:pStyle w:val="a3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дата составления уведомления.</w:t>
      </w:r>
      <w:r w:rsidR="007D6C2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D6C2A" w:rsidRPr="007D6C2A" w:rsidRDefault="007D6C2A" w:rsidP="00A001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C2A">
        <w:rPr>
          <w:rFonts w:ascii="Times New Roman" w:hAnsi="Times New Roman" w:cs="Times New Roman"/>
          <w:sz w:val="28"/>
          <w:szCs w:val="28"/>
        </w:rPr>
        <w:t>К уведомлению прилагаются все имеющ</w:t>
      </w:r>
      <w:r>
        <w:rPr>
          <w:rFonts w:ascii="Times New Roman" w:hAnsi="Times New Roman" w:cs="Times New Roman"/>
          <w:sz w:val="28"/>
          <w:szCs w:val="28"/>
        </w:rPr>
        <w:t xml:space="preserve">иеся материалы, подтверждающие </w:t>
      </w:r>
      <w:r w:rsidRPr="007D6C2A">
        <w:rPr>
          <w:rFonts w:ascii="Times New Roman" w:hAnsi="Times New Roman" w:cs="Times New Roman"/>
          <w:sz w:val="28"/>
          <w:szCs w:val="28"/>
        </w:rPr>
        <w:t xml:space="preserve"> обстоятельства обращения в целях склонения работника к совершению коррупционных правонарушений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6. Работодатель рассматривает уведомление и передает его в структурное подразделение или должностному лицу, ответственному за противодействие коррупции в учреждении (либо сам), для регистрации в </w:t>
      </w:r>
      <w:hyperlink r:id="rId5" w:history="1">
        <w:r w:rsidRPr="001F1BD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журнале</w:t>
        </w:r>
      </w:hyperlink>
      <w:r w:rsidRPr="001F1BD6">
        <w:rPr>
          <w:rFonts w:ascii="Times New Roman" w:hAnsi="Times New Roman" w:cs="Times New Roman"/>
          <w:sz w:val="28"/>
          <w:szCs w:val="28"/>
          <w:lang w:eastAsia="ru-RU"/>
        </w:rPr>
        <w:t> регистрации и учета уведомлений о фактах обращения в целях склонения работников к совершению коррупционных правонарушений (далее – журнал) (приложение к настоящему распоряжению) в день получения уведомления.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Анонимные уведомления передаются в структурное подразделение или должностному лицу, ответственному за противодействие коррупции в учреждении, для сведения.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Анонимные уведомления регистрируются в </w:t>
      </w:r>
      <w:hyperlink r:id="rId6" w:history="1">
        <w:r w:rsidRPr="001F1BD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журнале</w:t>
        </w:r>
      </w:hyperlink>
      <w:r w:rsidRPr="001F1BD6">
        <w:rPr>
          <w:rFonts w:ascii="Times New Roman" w:hAnsi="Times New Roman" w:cs="Times New Roman"/>
          <w:sz w:val="28"/>
          <w:szCs w:val="28"/>
          <w:lang w:eastAsia="ru-RU"/>
        </w:rPr>
        <w:t>, но к рассмотрению не принимаются.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9. Персональный состав комиссии (председатель, члены и секретарь комиссии) назначается работодателем и утверждается правовым актом учреждения.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10. В ходе проверки должны быть установлены: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причины и условия, которые способствовали обращению лица к работнику организации с целью склонения его к совершению коррупционных правонарушений;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действия (бездействие) работника организации, к незаконному исполнению которых его пытались склонить.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12. В заключении указываются: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сроки проведения проверки;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составитель уведомления и обстоятельства, послужившие основанием для проведения проверки;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Работодателем принимается решение о передаче информации в органы прокуратуры.</w:t>
      </w:r>
    </w:p>
    <w:p w:rsidR="00BF35EF" w:rsidRPr="001F1BD6" w:rsidRDefault="00BF35EF" w:rsidP="00A001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BD6">
        <w:rPr>
          <w:rFonts w:ascii="Times New Roman" w:hAnsi="Times New Roman" w:cs="Times New Roman"/>
          <w:sz w:val="28"/>
          <w:szCs w:val="28"/>
          <w:lang w:eastAsia="ru-RU"/>
        </w:rPr>
        <w:t>14. В случае если факт обращения в целях склонения работника учреждения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совета детского сада) совета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 после завершения проверки.</w:t>
      </w:r>
    </w:p>
    <w:p w:rsidR="001D4453" w:rsidRDefault="001D4453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1FA" w:rsidRDefault="00A001FA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Pr="001F1BD6" w:rsidRDefault="001F1BD6" w:rsidP="001F1BD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B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1BD6" w:rsidRPr="001F1BD6" w:rsidRDefault="001F1BD6" w:rsidP="001F1BD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Форма уведомления</w:t>
      </w:r>
    </w:p>
    <w:p w:rsidR="001F1BD6" w:rsidRPr="001F1BD6" w:rsidRDefault="001F1BD6" w:rsidP="001F1BD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1F1BD6" w:rsidRPr="001F1BD6" w:rsidRDefault="001F1BD6" w:rsidP="001F1BD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(Ф.И.О., должность представителя работодателя)</w:t>
      </w:r>
    </w:p>
    <w:p w:rsidR="001F1BD6" w:rsidRPr="001F1BD6" w:rsidRDefault="001F1BD6" w:rsidP="001F1BD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_______________________________________</w:t>
      </w:r>
    </w:p>
    <w:p w:rsidR="001F1BD6" w:rsidRPr="001F1BD6" w:rsidRDefault="001F1BD6" w:rsidP="001F1BD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(наименование государственного органа</w:t>
      </w:r>
    </w:p>
    <w:p w:rsidR="001F1BD6" w:rsidRPr="001F1BD6" w:rsidRDefault="001F1BD6" w:rsidP="001F1BD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или органа местного самоуправления)   </w:t>
      </w:r>
    </w:p>
    <w:p w:rsidR="001F1BD6" w:rsidRPr="001F1BD6" w:rsidRDefault="001F1BD6" w:rsidP="001F1BD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От ____________________________________</w:t>
      </w:r>
    </w:p>
    <w:p w:rsidR="001F1BD6" w:rsidRPr="001F1BD6" w:rsidRDefault="001F1BD6" w:rsidP="001F1BD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(Ф.И.О., должность работника,</w:t>
      </w:r>
    </w:p>
    <w:p w:rsidR="001F1BD6" w:rsidRPr="001F1BD6" w:rsidRDefault="001F1BD6" w:rsidP="001F1BD6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1F1BD6" w:rsidRPr="001F1BD6" w:rsidRDefault="001F1BD6" w:rsidP="001F1BD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Место жительства, телефон)</w:t>
      </w:r>
    </w:p>
    <w:p w:rsidR="001F1BD6" w:rsidRDefault="001F1BD6" w:rsidP="001F1BD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Par107"/>
      <w:bookmarkEnd w:id="2"/>
    </w:p>
    <w:p w:rsidR="001F1BD6" w:rsidRPr="001F1BD6" w:rsidRDefault="001F1BD6" w:rsidP="001F1BD6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</w:t>
      </w:r>
    </w:p>
    <w:p w:rsidR="001F1BD6" w:rsidRPr="001F1BD6" w:rsidRDefault="001F1BD6" w:rsidP="001F1BD6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факте обращения в целях склонения  к совершению</w:t>
      </w:r>
    </w:p>
    <w:p w:rsidR="001F1BD6" w:rsidRPr="001F1BD6" w:rsidRDefault="001F1BD6" w:rsidP="001F1BD6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коррупционных правонарушений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Сообщаю, что: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1. 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(описание обстоятельств, при которых стало известно о случаях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к государственному или муниципальному служащему в связи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с исполнением им служебных обязанностей каких-либо лиц в целях склонения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его к совершению коррупционных правонарушений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(дата, место, время, другие условия))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2. 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(подробные сведения о коррупционных правонарушениях, которые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должен был бы совершить государственный или муниципальный служащий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по просьбе обратившихся лиц)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3. 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(все известные сведения о физическом (юридическом) лице,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склоняющем к коррупционному правонарушению)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4. 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(способ и обстоятельства склонения к коррупционному правонарушению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(подкуп, угроза, обман и т.д.), а также информация об отказе (согласии)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принять предложение лица о совершении коррупционного правонарушения)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_____________________________________</w:t>
      </w:r>
    </w:p>
    <w:p w:rsidR="001F1BD6" w:rsidRP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(дата, подпись, инициалы и фамилия)</w:t>
      </w:r>
    </w:p>
    <w:p w:rsidR="001F1BD6" w:rsidRDefault="001F1BD6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0232D" w:rsidRDefault="00F0232D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32D" w:rsidRDefault="00F0232D" w:rsidP="001F1BD6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32D" w:rsidRDefault="00F0232D" w:rsidP="00F0232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F0232D" w:rsidRDefault="00F0232D" w:rsidP="00F0232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32D" w:rsidRPr="009E331F" w:rsidRDefault="00F0232D" w:rsidP="00F023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 регистрации и учета уведомлений о фактах обращения</w:t>
      </w:r>
    </w:p>
    <w:p w:rsidR="00F0232D" w:rsidRPr="009E331F" w:rsidRDefault="00F0232D" w:rsidP="00F023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склонения работников к совершению коррупционных правонарушений</w:t>
      </w:r>
    </w:p>
    <w:p w:rsidR="00F0232D" w:rsidRPr="009E331F" w:rsidRDefault="00F0232D" w:rsidP="00F0232D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3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31"/>
        <w:gridCol w:w="1251"/>
        <w:gridCol w:w="1379"/>
        <w:gridCol w:w="1168"/>
        <w:gridCol w:w="1205"/>
        <w:gridCol w:w="1335"/>
        <w:gridCol w:w="1226"/>
      </w:tblGrid>
      <w:tr w:rsidR="00F0232D" w:rsidRPr="009E331F" w:rsidTr="00FF2E7C">
        <w:trPr>
          <w:trHeight w:val="13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уведомителе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обращения.</w:t>
            </w:r>
          </w:p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обстоятельств дела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 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232D" w:rsidRPr="009E331F" w:rsidTr="00FF2E7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232D" w:rsidRPr="009E331F" w:rsidRDefault="00F0232D" w:rsidP="00FF2E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0232D" w:rsidRPr="001F1BD6" w:rsidRDefault="00F0232D" w:rsidP="00F0232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BD6" w:rsidRPr="001F1BD6" w:rsidRDefault="001F1BD6" w:rsidP="001F1BD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F1BD6" w:rsidRPr="001F1BD6" w:rsidRDefault="001F1BD6" w:rsidP="001F1BD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D6" w:rsidRPr="001F1BD6" w:rsidRDefault="001F1BD6" w:rsidP="001F1B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1BD6" w:rsidRPr="001F1BD6" w:rsidSect="00A001F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EF"/>
    <w:rsid w:val="00076166"/>
    <w:rsid w:val="001D4453"/>
    <w:rsid w:val="001F1BD6"/>
    <w:rsid w:val="007D6C2A"/>
    <w:rsid w:val="00A001FA"/>
    <w:rsid w:val="00BF35EF"/>
    <w:rsid w:val="00F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F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F3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F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F3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7741EBE43ABA9E9A42F752E300F92B1B0AE07A31EFB1E65DD00A38690C6606F724CA4B2B852807C6618p4o4L" TargetMode="External"/><Relationship Id="rId5" Type="http://schemas.openxmlformats.org/officeDocument/2006/relationships/hyperlink" Target="consultantplus://offline/ref=88F7741EBE43ABA9E9A42F752E300F92B1B0AE07A31EFB1E65DD00A38690C6606F724CA4B2B852807C6618p4o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2024-01-12T08:55:00Z</cp:lastPrinted>
  <dcterms:created xsi:type="dcterms:W3CDTF">2019-10-16T05:58:00Z</dcterms:created>
  <dcterms:modified xsi:type="dcterms:W3CDTF">2024-01-24T05:38:00Z</dcterms:modified>
</cp:coreProperties>
</file>