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F5" w:rsidRDefault="00BC15F5" w:rsidP="00BC15F5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color w:val="111111"/>
        </w:rPr>
      </w:pPr>
      <w:r>
        <w:rPr>
          <w:rFonts w:ascii="Times New Roman" w:hAnsi="Times New Roman"/>
          <w:b/>
          <w:bCs/>
          <w:color w:val="111111"/>
        </w:rPr>
        <w:t>Муниципальное автономное дошкольное образовательное учреждение</w:t>
      </w:r>
    </w:p>
    <w:p w:rsidR="00BC15F5" w:rsidRDefault="00BC15F5" w:rsidP="00BC15F5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color w:val="111111"/>
        </w:rPr>
      </w:pPr>
      <w:r>
        <w:rPr>
          <w:rFonts w:ascii="Times New Roman" w:hAnsi="Times New Roman"/>
          <w:b/>
          <w:bCs/>
          <w:color w:val="111111"/>
        </w:rPr>
        <w:t>«Детский сад № 3 «Золотой ключик»</w:t>
      </w:r>
    </w:p>
    <w:p w:rsidR="00BC15F5" w:rsidRDefault="00BC15F5" w:rsidP="00BC15F5">
      <w:pPr>
        <w:pStyle w:val="Textbody"/>
        <w:spacing w:after="0" w:line="240" w:lineRule="auto"/>
        <w:jc w:val="center"/>
        <w:rPr>
          <w:rFonts w:ascii="Arial" w:hAnsi="Arial"/>
          <w:color w:val="111111"/>
          <w:sz w:val="27"/>
        </w:rPr>
      </w:pPr>
    </w:p>
    <w:p w:rsidR="00BC15F5" w:rsidRDefault="00BC15F5" w:rsidP="00BC15F5">
      <w:pPr>
        <w:pStyle w:val="Textbody"/>
        <w:spacing w:after="0" w:line="240" w:lineRule="auto"/>
        <w:jc w:val="center"/>
        <w:rPr>
          <w:rFonts w:ascii="Arial" w:hAnsi="Arial"/>
          <w:color w:val="111111"/>
          <w:sz w:val="27"/>
        </w:rPr>
      </w:pPr>
    </w:p>
    <w:p w:rsidR="00BC15F5" w:rsidRDefault="00BC15F5" w:rsidP="00BC15F5">
      <w:pPr>
        <w:pStyle w:val="Textbody"/>
        <w:tabs>
          <w:tab w:val="left" w:pos="5505"/>
        </w:tabs>
        <w:spacing w:after="0" w:line="240" w:lineRule="auto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ab/>
      </w:r>
    </w:p>
    <w:p w:rsidR="00BC15F5" w:rsidRDefault="00BC15F5" w:rsidP="00BC15F5">
      <w:pPr>
        <w:pStyle w:val="Textbody"/>
        <w:spacing w:after="0" w:line="240" w:lineRule="auto"/>
        <w:jc w:val="center"/>
        <w:rPr>
          <w:rFonts w:ascii="Arial" w:hAnsi="Arial"/>
          <w:color w:val="111111"/>
          <w:sz w:val="27"/>
        </w:rPr>
      </w:pPr>
    </w:p>
    <w:p w:rsidR="00BC15F5" w:rsidRDefault="00BC15F5" w:rsidP="00BC15F5">
      <w:pPr>
        <w:pStyle w:val="Textbody"/>
        <w:spacing w:after="0" w:line="240" w:lineRule="auto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 xml:space="preserve">Принято на                                                                    </w:t>
      </w:r>
      <w:r>
        <w:rPr>
          <w:rFonts w:ascii="Times New Roman" w:hAnsi="Times New Roman"/>
          <w:color w:val="111111"/>
        </w:rPr>
        <w:t xml:space="preserve">                  УТВЕРЖДЕНО</w:t>
      </w:r>
      <w:r>
        <w:rPr>
          <w:rFonts w:ascii="Times New Roman" w:hAnsi="Times New Roman"/>
          <w:color w:val="111111"/>
        </w:rPr>
        <w:t>:</w:t>
      </w:r>
    </w:p>
    <w:p w:rsidR="00BC15F5" w:rsidRDefault="00BC15F5" w:rsidP="00BC15F5">
      <w:pPr>
        <w:pStyle w:val="Textbody"/>
        <w:spacing w:after="0" w:line="240" w:lineRule="auto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 xml:space="preserve">Педагогическом совете                                        </w:t>
      </w:r>
      <w:r>
        <w:rPr>
          <w:rFonts w:ascii="Times New Roman" w:hAnsi="Times New Roman"/>
          <w:color w:val="111111"/>
        </w:rPr>
        <w:t xml:space="preserve">                           </w:t>
      </w:r>
      <w:r>
        <w:rPr>
          <w:rFonts w:ascii="Times New Roman" w:hAnsi="Times New Roman"/>
          <w:color w:val="111111"/>
        </w:rPr>
        <w:t>Приказ № 52_ от 31.08.2023</w:t>
      </w:r>
    </w:p>
    <w:p w:rsidR="00BC15F5" w:rsidRDefault="00BC15F5" w:rsidP="00BC15F5">
      <w:pPr>
        <w:pStyle w:val="Textbody"/>
        <w:spacing w:after="0" w:line="240" w:lineRule="auto"/>
        <w:rPr>
          <w:rFonts w:hint="eastAsia"/>
        </w:rPr>
      </w:pPr>
      <w:r>
        <w:rPr>
          <w:b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F5916" wp14:editId="0039760A">
                <wp:simplePos x="0" y="0"/>
                <wp:positionH relativeFrom="column">
                  <wp:posOffset>1365254</wp:posOffset>
                </wp:positionH>
                <wp:positionV relativeFrom="paragraph">
                  <wp:posOffset>133987</wp:posOffset>
                </wp:positionV>
                <wp:extent cx="2523487" cy="943605"/>
                <wp:effectExtent l="0" t="0" r="10163" b="27945"/>
                <wp:wrapNone/>
                <wp:docPr id="1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87" cy="94360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txbx>
                        <w:txbxContent>
                          <w:p w:rsidR="00BC15F5" w:rsidRDefault="00BC15F5" w:rsidP="00BC15F5">
                            <w:pPr>
                              <w:jc w:val="center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ДОКУМЕНТ ПОДПИСАН </w:t>
                            </w:r>
                          </w:p>
                          <w:p w:rsidR="00BC15F5" w:rsidRDefault="00BC15F5" w:rsidP="00BC15F5">
                            <w:pPr>
                              <w:jc w:val="center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ЭЛЕКТРОННОЙ ПОДПИСЬЮ</w:t>
                            </w:r>
                          </w:p>
                          <w:p w:rsidR="00BC15F5" w:rsidRDefault="00BC15F5" w:rsidP="00BC15F5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Сертификат 00E03B274B0D85EE497622D2EFBB5FA62C </w:t>
                            </w:r>
                          </w:p>
                          <w:p w:rsidR="00BC15F5" w:rsidRDefault="00BC15F5" w:rsidP="00BC15F5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Владелец:  Банникова Ксения Николаевна </w:t>
                            </w:r>
                          </w:p>
                          <w:p w:rsidR="00BC15F5" w:rsidRDefault="00BC15F5" w:rsidP="00BC15F5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Действителен: с 21.08.2023 по 22.02.2024</w:t>
                            </w:r>
                          </w:p>
                          <w:p w:rsidR="00BC15F5" w:rsidRDefault="00BC15F5" w:rsidP="00BC15F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Скругленный прямоугольник 3" o:spid="_x0000_s1026" style="position:absolute;margin-left:107.5pt;margin-top:10.55pt;width:198.7pt;height:7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3487,9436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" adj="-11796480,,5400" path="m157267,at,,314534,314534,157267,,,157267l,786337at,629069,314534,943605,,786337,157267,943605l2366220,943605at2208953,629069,2523487,943605,2366220,943605,2523487,786337l2523487,157267at2208953,,2523487,314534,2523487,157267,2366220,l157267,xe" strokecolor="#f79646" strokeweight=".70561mm">
                <v:stroke joinstyle="miter"/>
                <v:formulas/>
                <v:path arrowok="t" o:connecttype="custom" o:connectlocs="1261744,0;2523487,471803;1261744,943605;0,471803" o:connectangles="270,0,90,180" textboxrect="46064,46064,2477423,897541"/>
                <v:textbox>
                  <w:txbxContent>
                    <w:p w:rsidR="00BC15F5" w:rsidRDefault="00BC15F5" w:rsidP="00BC15F5">
                      <w:pPr>
                        <w:jc w:val="center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ДОКУМЕНТ ПОДПИСАН </w:t>
                      </w:r>
                    </w:p>
                    <w:p w:rsidR="00BC15F5" w:rsidRDefault="00BC15F5" w:rsidP="00BC15F5">
                      <w:pPr>
                        <w:jc w:val="center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ЭЛЕКТРОННОЙ ПОДПИСЬЮ</w:t>
                      </w:r>
                    </w:p>
                    <w:p w:rsidR="00BC15F5" w:rsidRDefault="00BC15F5" w:rsidP="00BC15F5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Сертификат 00E03B274B0D85EE497622D2EFBB5FA62C </w:t>
                      </w:r>
                    </w:p>
                    <w:p w:rsidR="00BC15F5" w:rsidRDefault="00BC15F5" w:rsidP="00BC15F5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Владелец:  Банникова Ксения Николаевна </w:t>
                      </w:r>
                    </w:p>
                    <w:p w:rsidR="00BC15F5" w:rsidRDefault="00BC15F5" w:rsidP="00BC15F5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Действителен: с 21.08.2023 по 22.02.2024</w:t>
                      </w:r>
                    </w:p>
                    <w:p w:rsidR="00BC15F5" w:rsidRDefault="00BC15F5" w:rsidP="00BC15F5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111111"/>
        </w:rPr>
        <w:t xml:space="preserve">Протокол   № __1__                                                </w:t>
      </w:r>
      <w:r>
        <w:rPr>
          <w:rFonts w:ascii="Times New Roman" w:hAnsi="Times New Roman"/>
          <w:color w:val="111111"/>
        </w:rPr>
        <w:t xml:space="preserve">                         и</w:t>
      </w:r>
      <w:r>
        <w:rPr>
          <w:rFonts w:ascii="Times New Roman" w:hAnsi="Times New Roman"/>
          <w:color w:val="111111"/>
        </w:rPr>
        <w:t xml:space="preserve">.о. заведующего    </w:t>
      </w:r>
    </w:p>
    <w:p w:rsidR="00BC15F5" w:rsidRDefault="00BC15F5" w:rsidP="00BC15F5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111111"/>
        </w:rPr>
        <w:t>от _30.08.2023г._</w:t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  <w:t xml:space="preserve">                                            </w:t>
      </w:r>
      <w:r>
        <w:rPr>
          <w:rFonts w:ascii="Times New Roman" w:hAnsi="Times New Roman"/>
          <w:color w:val="111111"/>
        </w:rPr>
        <w:t xml:space="preserve">                Банникова К.Н.</w:t>
      </w:r>
      <w:r>
        <w:rPr>
          <w:rFonts w:ascii="Times New Roman" w:hAnsi="Times New Roman"/>
          <w:color w:val="111111"/>
        </w:rPr>
        <w:t>___________</w:t>
      </w:r>
    </w:p>
    <w:p w:rsidR="00BC15F5" w:rsidRDefault="00BC15F5" w:rsidP="00BC15F5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32"/>
          <w:szCs w:val="32"/>
        </w:rPr>
      </w:pPr>
    </w:p>
    <w:p w:rsidR="00BC15F5" w:rsidRDefault="00BC15F5" w:rsidP="00BC15F5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32"/>
          <w:szCs w:val="32"/>
        </w:rPr>
      </w:pPr>
    </w:p>
    <w:p w:rsidR="00BC15F5" w:rsidRDefault="00BC15F5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5F5" w:rsidRDefault="00BC15F5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5F5" w:rsidRDefault="00BC15F5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5F5" w:rsidRDefault="00BC15F5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5F5" w:rsidRDefault="00BC15F5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5F5" w:rsidRPr="00BC15F5" w:rsidRDefault="00BC15F5" w:rsidP="00BC15F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5F5">
        <w:rPr>
          <w:rFonts w:ascii="Times New Roman" w:hAnsi="Times New Roman" w:cs="Times New Roman"/>
          <w:b/>
          <w:sz w:val="32"/>
          <w:szCs w:val="32"/>
        </w:rPr>
        <w:t xml:space="preserve">Положение о педагогической комиссии </w:t>
      </w:r>
    </w:p>
    <w:p w:rsidR="00BC15F5" w:rsidRPr="00BC15F5" w:rsidRDefault="00BC15F5" w:rsidP="00BC15F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5F5">
        <w:rPr>
          <w:rFonts w:ascii="Times New Roman" w:hAnsi="Times New Roman" w:cs="Times New Roman"/>
          <w:b/>
          <w:sz w:val="32"/>
          <w:szCs w:val="32"/>
        </w:rPr>
        <w:t xml:space="preserve">по оценке эффективности деятельности педагогов </w:t>
      </w:r>
    </w:p>
    <w:p w:rsidR="00BC15F5" w:rsidRPr="00BC15F5" w:rsidRDefault="00BC15F5" w:rsidP="00BC15F5">
      <w:pPr>
        <w:pStyle w:val="a7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автономного</w:t>
      </w:r>
      <w:r w:rsidRPr="00BC15F5">
        <w:rPr>
          <w:rFonts w:ascii="Times New Roman" w:hAnsi="Times New Roman" w:cs="Times New Roman"/>
          <w:sz w:val="32"/>
          <w:szCs w:val="32"/>
        </w:rPr>
        <w:t xml:space="preserve"> дошкольного образовательн</w:t>
      </w:r>
      <w:r>
        <w:rPr>
          <w:rFonts w:ascii="Times New Roman" w:hAnsi="Times New Roman" w:cs="Times New Roman"/>
          <w:sz w:val="32"/>
          <w:szCs w:val="32"/>
        </w:rPr>
        <w:t xml:space="preserve">ого учреждения «Детский сад №3 «Золотой ключик» </w:t>
      </w:r>
    </w:p>
    <w:p w:rsidR="00BC15F5" w:rsidRDefault="00BC15F5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5F5" w:rsidRDefault="00BC15F5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5F5" w:rsidRDefault="00BC15F5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5F5" w:rsidRDefault="00BC15F5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5F5" w:rsidRDefault="00BC15F5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5F5" w:rsidRDefault="00BC15F5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5F5" w:rsidRDefault="00BC15F5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5F5" w:rsidRDefault="00BC15F5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5F5" w:rsidRDefault="00BC15F5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5F5" w:rsidRDefault="00BC15F5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5F5" w:rsidRDefault="00BC15F5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5F5" w:rsidRDefault="00BC15F5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5F5" w:rsidRDefault="00BC15F5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5F5" w:rsidRDefault="00BC15F5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5F5" w:rsidRDefault="00BC15F5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5F5" w:rsidRDefault="00BC15F5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5F5" w:rsidRPr="00BC15F5" w:rsidRDefault="00BC15F5" w:rsidP="00BC15F5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5F5">
        <w:rPr>
          <w:rFonts w:ascii="Times New Roman" w:hAnsi="Times New Roman" w:cs="Times New Roman"/>
          <w:b/>
          <w:sz w:val="24"/>
          <w:szCs w:val="24"/>
        </w:rPr>
        <w:t xml:space="preserve"> 1. Общие положения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t>1.1 1.1. Настоящее Положение о педагогической комиссии по оценке эффективности деятельности пе</w:t>
      </w:r>
      <w:r>
        <w:rPr>
          <w:rFonts w:ascii="Times New Roman" w:hAnsi="Times New Roman" w:cs="Times New Roman"/>
          <w:sz w:val="24"/>
          <w:szCs w:val="24"/>
        </w:rPr>
        <w:t>дагогов муниципального автономного</w:t>
      </w:r>
      <w:r w:rsidRPr="00BC15F5">
        <w:rPr>
          <w:rFonts w:ascii="Times New Roman" w:hAnsi="Times New Roman" w:cs="Times New Roman"/>
          <w:sz w:val="24"/>
          <w:szCs w:val="24"/>
        </w:rPr>
        <w:t xml:space="preserve"> дошкольного образовательн</w:t>
      </w:r>
      <w:r>
        <w:rPr>
          <w:rFonts w:ascii="Times New Roman" w:hAnsi="Times New Roman" w:cs="Times New Roman"/>
          <w:sz w:val="24"/>
          <w:szCs w:val="24"/>
        </w:rPr>
        <w:t>ого учреждения «Детский сад № 3 «Золотой ключик» (далее</w:t>
      </w:r>
      <w:r w:rsidRPr="00BC15F5">
        <w:rPr>
          <w:rFonts w:ascii="Times New Roman" w:hAnsi="Times New Roman" w:cs="Times New Roman"/>
          <w:sz w:val="24"/>
          <w:szCs w:val="24"/>
        </w:rPr>
        <w:t xml:space="preserve"> — Положение) определяет структуру, состав, порядок организации деятельности и регламент работы педагогической комиссии по оценке эффективности деятельности педагогов критерии оценки результативности профессиональной деятельности педагогических работников (далее по тексту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5F5">
        <w:rPr>
          <w:rFonts w:ascii="Times New Roman" w:hAnsi="Times New Roman" w:cs="Times New Roman"/>
          <w:sz w:val="24"/>
          <w:szCs w:val="24"/>
        </w:rPr>
        <w:t>Педагогическая ко</w:t>
      </w:r>
      <w:r>
        <w:rPr>
          <w:rFonts w:ascii="Times New Roman" w:hAnsi="Times New Roman" w:cs="Times New Roman"/>
          <w:sz w:val="24"/>
          <w:szCs w:val="24"/>
        </w:rPr>
        <w:t>миссия) муниципального автономного</w:t>
      </w:r>
      <w:r w:rsidRPr="00BC15F5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</w:t>
      </w:r>
      <w:r>
        <w:rPr>
          <w:rFonts w:ascii="Times New Roman" w:hAnsi="Times New Roman" w:cs="Times New Roman"/>
          <w:sz w:val="24"/>
          <w:szCs w:val="24"/>
        </w:rPr>
        <w:t xml:space="preserve">реждения «Детский сад № 3 «Золотой ключик» (далее </w:t>
      </w:r>
      <w:r w:rsidRPr="00BC15F5">
        <w:rPr>
          <w:rFonts w:ascii="Times New Roman" w:hAnsi="Times New Roman" w:cs="Times New Roman"/>
          <w:sz w:val="24"/>
          <w:szCs w:val="24"/>
        </w:rPr>
        <w:t xml:space="preserve"> – ДОУ) и разработано в соответствии: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sym w:font="Symbol" w:char="F0A7"/>
      </w:r>
      <w:r w:rsidRPr="00BC15F5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"Об образовании в Российской Федерации";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sym w:font="Symbol" w:char="F0A7"/>
      </w:r>
      <w:r w:rsidRPr="00BC15F5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дошкольного образования (утв. приказом Министерства образования и науки Российской Федерации от 17.10.2013 № 1155);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sym w:font="Symbol" w:char="F0A7"/>
      </w:r>
      <w:r w:rsidRPr="00BC15F5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от 11.03.2011 N 164 "Об осуществлении государственного контроля (надзора) в сфере образования";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sym w:font="Symbol" w:char="F0A7"/>
      </w:r>
      <w:r w:rsidRPr="00BC15F5">
        <w:rPr>
          <w:rFonts w:ascii="Times New Roman" w:hAnsi="Times New Roman" w:cs="Times New Roman"/>
          <w:sz w:val="24"/>
          <w:szCs w:val="24"/>
        </w:rPr>
        <w:t xml:space="preserve"> Федерального закона от 10.04.2000 № 51-ФЗ "Об утверждении Федеральной программы развития образования"; 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hAnsi="Times New Roman" w:cs="Times New Roman"/>
          <w:sz w:val="24"/>
          <w:szCs w:val="24"/>
        </w:rPr>
        <w:t xml:space="preserve"> Устава муниципального автономного</w:t>
      </w:r>
      <w:r w:rsidRPr="00BC15F5">
        <w:rPr>
          <w:rFonts w:ascii="Times New Roman" w:hAnsi="Times New Roman" w:cs="Times New Roman"/>
          <w:sz w:val="24"/>
          <w:szCs w:val="24"/>
        </w:rPr>
        <w:t xml:space="preserve"> дошкольного образовательн</w:t>
      </w:r>
      <w:r>
        <w:rPr>
          <w:rFonts w:ascii="Times New Roman" w:hAnsi="Times New Roman" w:cs="Times New Roman"/>
          <w:sz w:val="24"/>
          <w:szCs w:val="24"/>
        </w:rPr>
        <w:t>ого учреждения «Детский сад № 3 «Золотой ключик»</w:t>
      </w:r>
      <w:r w:rsidRPr="00BC15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sym w:font="Symbol" w:char="F0A7"/>
      </w:r>
      <w:r w:rsidRPr="00BC15F5">
        <w:rPr>
          <w:rFonts w:ascii="Times New Roman" w:hAnsi="Times New Roman" w:cs="Times New Roman"/>
          <w:sz w:val="24"/>
          <w:szCs w:val="24"/>
        </w:rPr>
        <w:t xml:space="preserve"> Положения о с</w:t>
      </w:r>
      <w:r>
        <w:rPr>
          <w:rFonts w:ascii="Times New Roman" w:hAnsi="Times New Roman" w:cs="Times New Roman"/>
          <w:sz w:val="24"/>
          <w:szCs w:val="24"/>
        </w:rPr>
        <w:t>истеме оплаты труда работников муниципального автономного</w:t>
      </w:r>
      <w:r w:rsidRPr="00BC15F5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№ 3 «Золотой ключик»</w:t>
      </w:r>
      <w:r w:rsidRPr="00BC15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sym w:font="Symbol" w:char="F0A7"/>
      </w:r>
      <w:r w:rsidRPr="00BC15F5">
        <w:rPr>
          <w:rFonts w:ascii="Times New Roman" w:hAnsi="Times New Roman" w:cs="Times New Roman"/>
          <w:sz w:val="24"/>
          <w:szCs w:val="24"/>
        </w:rPr>
        <w:t xml:space="preserve"> ООП ДО .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t xml:space="preserve">1.2. Цель оценки результативности профессиональной деятельности педагогических работников — повышение эффективности деятельности педагогических работников ДОУ. 1.3. Задачами Педагогической комиссии являются: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t>- оценка эффективности деятельности педагогов ДОУ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t xml:space="preserve"> - анализ результативности методической и инновационной деятельности педагогов ДОУ. 1.4. Положением определяется порядок деятельности Педагогической комиссии по оценке эффективности деятельности педагогов ДОУ.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t xml:space="preserve">1.5. Состав Педагогической комиссии выбирается педагогическим советом ДОУ путѐм открытого голосования сроком на 1 учебный год.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5F5" w:rsidRP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5F5">
        <w:rPr>
          <w:rFonts w:ascii="Times New Roman" w:hAnsi="Times New Roman" w:cs="Times New Roman"/>
          <w:b/>
          <w:sz w:val="24"/>
          <w:szCs w:val="24"/>
        </w:rPr>
        <w:t xml:space="preserve">2. Основные функции Педагогической комиссии.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t xml:space="preserve">2.1. Педагогическая комиссия осуществляет следующие функции: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t xml:space="preserve">• Оценивает результаты освоения воспитанниками образовательных программ по итогам мониторингов, проводимых организацией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t xml:space="preserve">• Оценивает выявление и развитие способностей воспитанников к научной (интеллектуальной), творческой, физкультурно-спортивной деятельности, а также их участие в олимпиадах, конкурсах, фестивалях, соревнованиях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t>• Оценивает личный вклад педагогического работника в повышение качества образования, совершенствование методов обучения и воспитания и продуктивное использование новых образовательных технологий;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t xml:space="preserve">• Оценивает активное участие педагогов в работе методических объединений районных и кустовых,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t xml:space="preserve">• Анализирует листы самооценки деятельности педагогов;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t>• Заполняет сводную итоговую таблицу «Критерии и показатели оценки эффективности и результативности профессиональной деятельности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работников» по итогу за квартал</w:t>
      </w:r>
      <w:r w:rsidRPr="00BC15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t xml:space="preserve">• Предлагает кандидатуры педагогов для премирования (при условии наличия экономии ФОТ)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5F5" w:rsidRP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5F5">
        <w:rPr>
          <w:rFonts w:ascii="Times New Roman" w:hAnsi="Times New Roman" w:cs="Times New Roman"/>
          <w:b/>
          <w:sz w:val="24"/>
          <w:szCs w:val="24"/>
        </w:rPr>
        <w:t xml:space="preserve">3. Порядок работы комиссии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t xml:space="preserve">3.1. Организационной формой работы Комиссии являются заседания, которые проводятся 4 раза в год.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t xml:space="preserve">3.2. Оценка результативности эффективности деятельности педагогических работников проводится комиссией с оформлением оценочного листа работника.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t xml:space="preserve">3.3. Все педагогические работники ДОУ передают комиссии листы самооценки деятельности педагогов, заполненные собственноручно не позднее 2-х рабочих дней до первого заседания Педагогической комиссии. </w:t>
      </w:r>
    </w:p>
    <w:p w:rsidR="00BC15F5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t xml:space="preserve">3.3. С итогами работы педагогической комиссии педагоги знакомятся под роспись. </w:t>
      </w:r>
    </w:p>
    <w:p w:rsidR="00D15A11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t>3.4. Все решения Педагогической комиссии принимаются открытым голосованием путѐм подсчѐта простого большинства голосов при условии присутствия не менее половины от установленного числа членов Комиссии и оформляются протоколом, срок хранения которых — 1 год. Протоколы ведет секретарь из членов Педагогической комиссии.</w:t>
      </w:r>
    </w:p>
    <w:p w:rsidR="00D15A11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lastRenderedPageBreak/>
        <w:t xml:space="preserve"> 3.5. Председатель Педагогической комиссии </w:t>
      </w:r>
      <w:r w:rsidR="00D15A11" w:rsidRPr="00BC15F5">
        <w:rPr>
          <w:rFonts w:ascii="Times New Roman" w:hAnsi="Times New Roman" w:cs="Times New Roman"/>
          <w:sz w:val="24"/>
          <w:szCs w:val="24"/>
        </w:rPr>
        <w:t>несёт</w:t>
      </w:r>
      <w:r w:rsidRPr="00BC15F5">
        <w:rPr>
          <w:rFonts w:ascii="Times New Roman" w:hAnsi="Times New Roman" w:cs="Times New Roman"/>
          <w:sz w:val="24"/>
          <w:szCs w:val="24"/>
        </w:rPr>
        <w:t xml:space="preserve"> ответственность за ее работу, грамотное и своевременное оформление документации. </w:t>
      </w:r>
    </w:p>
    <w:p w:rsidR="00D15A11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t xml:space="preserve">3.6. Результаты оценки оформляются Педагогической комиссией в оценочном листе результативности педагогических работников за отчетный период. Результаты оформляются в баллах за каждый показатель результативности (Приложение 1). </w:t>
      </w:r>
    </w:p>
    <w:p w:rsidR="00D15A11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t xml:space="preserve">3.7. В течение 2-х рабочих дней с момента заседания Педагогической комиссии, секретарь Педагогической комиссии знакомит каждого сотрудника с итоговым оценочным листом, в котором работник ставит дату ознакомления и подпись. </w:t>
      </w:r>
    </w:p>
    <w:p w:rsidR="00D15A11" w:rsidRDefault="00D15A11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11" w:rsidRPr="00D15A11" w:rsidRDefault="00D15A11" w:rsidP="00735850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A11">
        <w:rPr>
          <w:rFonts w:ascii="Times New Roman" w:hAnsi="Times New Roman" w:cs="Times New Roman"/>
          <w:b/>
          <w:sz w:val="24"/>
          <w:szCs w:val="24"/>
        </w:rPr>
        <w:t>4</w:t>
      </w:r>
      <w:r w:rsidR="00BC15F5" w:rsidRPr="00D15A11">
        <w:rPr>
          <w:rFonts w:ascii="Times New Roman" w:hAnsi="Times New Roman" w:cs="Times New Roman"/>
          <w:b/>
          <w:sz w:val="24"/>
          <w:szCs w:val="24"/>
        </w:rPr>
        <w:t xml:space="preserve">. Порядок подачи и рассмотрения апелляций на результаты деятельности Педагогической комиссии по оценке эффективности деятельности педагогических работников </w:t>
      </w:r>
    </w:p>
    <w:p w:rsidR="00D15A11" w:rsidRDefault="00BC15F5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F5">
        <w:rPr>
          <w:rFonts w:ascii="Times New Roman" w:hAnsi="Times New Roman" w:cs="Times New Roman"/>
          <w:sz w:val="24"/>
          <w:szCs w:val="24"/>
        </w:rPr>
        <w:t xml:space="preserve">4.1. В случае несогласия педагогического работника с оценкой результативности его профессиональной деятельности, он вправе подать в Педагогическую комиссию апелляцию. </w:t>
      </w:r>
    </w:p>
    <w:p w:rsidR="00D15A11" w:rsidRDefault="00D15A11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15F5" w:rsidRPr="00BC15F5">
        <w:rPr>
          <w:rFonts w:ascii="Times New Roman" w:hAnsi="Times New Roman" w:cs="Times New Roman"/>
          <w:sz w:val="24"/>
          <w:szCs w:val="24"/>
        </w:rPr>
        <w:t xml:space="preserve">.2. Апелляция </w:t>
      </w:r>
      <w:r w:rsidRPr="00BC15F5">
        <w:rPr>
          <w:rFonts w:ascii="Times New Roman" w:hAnsi="Times New Roman" w:cs="Times New Roman"/>
          <w:sz w:val="24"/>
          <w:szCs w:val="24"/>
        </w:rPr>
        <w:t>подаётся</w:t>
      </w:r>
      <w:r w:rsidR="00BC15F5" w:rsidRPr="00BC15F5">
        <w:rPr>
          <w:rFonts w:ascii="Times New Roman" w:hAnsi="Times New Roman" w:cs="Times New Roman"/>
          <w:sz w:val="24"/>
          <w:szCs w:val="24"/>
        </w:rPr>
        <w:t xml:space="preserve"> в письменном виде на имя председателя Педагогической комиссии с указанием конкретных критериев и баллов, по</w:t>
      </w:r>
      <w:r>
        <w:rPr>
          <w:rFonts w:ascii="Times New Roman" w:hAnsi="Times New Roman" w:cs="Times New Roman"/>
          <w:sz w:val="24"/>
          <w:szCs w:val="24"/>
        </w:rPr>
        <w:t xml:space="preserve"> которым возникло разногласие. 4</w:t>
      </w:r>
      <w:r w:rsidR="00BC15F5" w:rsidRPr="00BC15F5">
        <w:rPr>
          <w:rFonts w:ascii="Times New Roman" w:hAnsi="Times New Roman" w:cs="Times New Roman"/>
          <w:sz w:val="24"/>
          <w:szCs w:val="24"/>
        </w:rPr>
        <w:t xml:space="preserve">.3. Апелляция не может содержать претензий к составу Педагогической комиссии и процедуре оценки. </w:t>
      </w:r>
    </w:p>
    <w:p w:rsidR="00D15A11" w:rsidRDefault="00D15A11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15F5" w:rsidRPr="00BC15F5">
        <w:rPr>
          <w:rFonts w:ascii="Times New Roman" w:hAnsi="Times New Roman" w:cs="Times New Roman"/>
          <w:sz w:val="24"/>
          <w:szCs w:val="24"/>
        </w:rPr>
        <w:t xml:space="preserve">.4. На основании поданной апелляции председатель Педагогической комиссии в срок не позднее трѐх рабочих дней со дня подачи созывает для еѐ рассмотрения заседание Педагогической комиссии, на которое в обязательном порядке приглашается педагогический работник, подавший апелляцию. </w:t>
      </w:r>
    </w:p>
    <w:p w:rsidR="00D15A11" w:rsidRDefault="00D15A11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15F5" w:rsidRPr="00BC15F5">
        <w:rPr>
          <w:rFonts w:ascii="Times New Roman" w:hAnsi="Times New Roman" w:cs="Times New Roman"/>
          <w:sz w:val="24"/>
          <w:szCs w:val="24"/>
        </w:rPr>
        <w:t xml:space="preserve">.5. В присутствии педагогического работника, подавшего апелляцию, члены Педагогической комиссии проводят проверку правильности оценки, по результатам которой подтверждают данную ранее оценку, либо (если таковая признана недействительной) выносят другую оценку. </w:t>
      </w:r>
    </w:p>
    <w:p w:rsidR="00837C51" w:rsidRDefault="00D15A11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15F5" w:rsidRPr="00BC15F5">
        <w:rPr>
          <w:rFonts w:ascii="Times New Roman" w:hAnsi="Times New Roman" w:cs="Times New Roman"/>
          <w:sz w:val="24"/>
          <w:szCs w:val="24"/>
        </w:rPr>
        <w:t>.6. Оценка, данная Педагогической комиссии на основе результатов рассмотрения апелляции, является окончательной и оформляется прото</w:t>
      </w:r>
      <w:r>
        <w:rPr>
          <w:rFonts w:ascii="Times New Roman" w:hAnsi="Times New Roman" w:cs="Times New Roman"/>
          <w:sz w:val="24"/>
          <w:szCs w:val="24"/>
        </w:rPr>
        <w:t xml:space="preserve">колом Педагогической комиссии. </w:t>
      </w:r>
    </w:p>
    <w:p w:rsidR="00D15A11" w:rsidRDefault="00D15A11" w:rsidP="0073585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11" w:rsidRDefault="00D15A11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5850" w:rsidRDefault="00735850" w:rsidP="00735850">
      <w:pPr>
        <w:pStyle w:val="a7"/>
        <w:tabs>
          <w:tab w:val="left" w:pos="18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6259" w:rsidRDefault="002E6259" w:rsidP="00735850">
      <w:pPr>
        <w:pStyle w:val="a7"/>
        <w:tabs>
          <w:tab w:val="left" w:pos="186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6259" w:rsidRDefault="002E6259" w:rsidP="00735850">
      <w:pPr>
        <w:pStyle w:val="a7"/>
        <w:tabs>
          <w:tab w:val="left" w:pos="186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5850" w:rsidRDefault="00735850" w:rsidP="00735850">
      <w:pPr>
        <w:pStyle w:val="a7"/>
        <w:tabs>
          <w:tab w:val="left" w:pos="186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Style w:val="TableNormal"/>
        <w:tblpPr w:leftFromText="180" w:rightFromText="180" w:vertAnchor="text" w:horzAnchor="margin" w:tblpY="113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6"/>
        <w:gridCol w:w="2157"/>
      </w:tblGrid>
      <w:tr w:rsidR="00735850" w:rsidTr="00735850">
        <w:trPr>
          <w:trHeight w:val="321"/>
        </w:trPr>
        <w:tc>
          <w:tcPr>
            <w:tcW w:w="7346" w:type="dxa"/>
          </w:tcPr>
          <w:p w:rsidR="00735850" w:rsidRDefault="00735850" w:rsidP="007358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</w:p>
        </w:tc>
        <w:tc>
          <w:tcPr>
            <w:tcW w:w="2157" w:type="dxa"/>
          </w:tcPr>
          <w:p w:rsidR="00735850" w:rsidRDefault="00735850" w:rsidP="0073585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балл</w:t>
            </w:r>
          </w:p>
        </w:tc>
      </w:tr>
      <w:tr w:rsidR="00735850" w:rsidTr="00735850">
        <w:trPr>
          <w:trHeight w:val="666"/>
        </w:trPr>
        <w:tc>
          <w:tcPr>
            <w:tcW w:w="7346" w:type="dxa"/>
          </w:tcPr>
          <w:p w:rsidR="00735850" w:rsidRPr="00D15A11" w:rsidRDefault="00735850" w:rsidP="00735850">
            <w:pPr>
              <w:pStyle w:val="TableParagraph"/>
              <w:tabs>
                <w:tab w:val="left" w:pos="1519"/>
                <w:tab w:val="left" w:pos="3169"/>
                <w:tab w:val="left" w:pos="4882"/>
                <w:tab w:val="left" w:pos="5361"/>
              </w:tabs>
              <w:spacing w:line="211" w:lineRule="auto"/>
              <w:ind w:left="119" w:right="472" w:hanging="10"/>
              <w:rPr>
                <w:sz w:val="24"/>
                <w:lang w:val="ru-RU"/>
              </w:rPr>
            </w:pPr>
            <w:r w:rsidRPr="00D15A11">
              <w:rPr>
                <w:spacing w:val="-2"/>
                <w:sz w:val="24"/>
                <w:lang w:val="ru-RU"/>
              </w:rPr>
              <w:t>Реализация</w:t>
            </w:r>
            <w:r w:rsidRPr="00D15A11">
              <w:rPr>
                <w:sz w:val="24"/>
                <w:lang w:val="ru-RU"/>
              </w:rPr>
              <w:tab/>
            </w:r>
            <w:r w:rsidRPr="00D15A11">
              <w:rPr>
                <w:spacing w:val="-2"/>
                <w:sz w:val="24"/>
                <w:lang w:val="ru-RU"/>
              </w:rPr>
              <w:t>мероприятий,</w:t>
            </w:r>
            <w:r w:rsidRPr="00D15A11">
              <w:rPr>
                <w:sz w:val="24"/>
                <w:lang w:val="ru-RU"/>
              </w:rPr>
              <w:tab/>
            </w:r>
            <w:r w:rsidRPr="00D15A11">
              <w:rPr>
                <w:spacing w:val="-2"/>
                <w:sz w:val="24"/>
                <w:lang w:val="ru-RU"/>
              </w:rPr>
              <w:t>направленных</w:t>
            </w:r>
            <w:r w:rsidRPr="00D15A11">
              <w:rPr>
                <w:sz w:val="24"/>
                <w:lang w:val="ru-RU"/>
              </w:rPr>
              <w:tab/>
            </w:r>
            <w:r w:rsidRPr="00D15A11">
              <w:rPr>
                <w:spacing w:val="-6"/>
                <w:sz w:val="24"/>
                <w:lang w:val="ru-RU"/>
              </w:rPr>
              <w:t>на</w:t>
            </w:r>
            <w:r w:rsidRPr="00D15A11">
              <w:rPr>
                <w:sz w:val="24"/>
                <w:lang w:val="ru-RU"/>
              </w:rPr>
              <w:tab/>
            </w:r>
            <w:r w:rsidRPr="00D15A11">
              <w:rPr>
                <w:spacing w:val="-2"/>
                <w:sz w:val="24"/>
                <w:lang w:val="ru-RU"/>
              </w:rPr>
              <w:t xml:space="preserve">формирование </w:t>
            </w:r>
            <w:r w:rsidRPr="00D15A11">
              <w:rPr>
                <w:sz w:val="24"/>
                <w:lang w:val="ru-RU"/>
              </w:rPr>
              <w:t>ценностей здорового образа жизни</w:t>
            </w:r>
          </w:p>
        </w:tc>
        <w:tc>
          <w:tcPr>
            <w:tcW w:w="2157" w:type="dxa"/>
          </w:tcPr>
          <w:p w:rsidR="00735850" w:rsidRPr="00D15A11" w:rsidRDefault="00735850" w:rsidP="00735850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1</w:t>
            </w:r>
            <w:r w:rsidRPr="00D15A11">
              <w:rPr>
                <w:spacing w:val="1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–</w:t>
            </w:r>
            <w:r w:rsidRPr="00D15A11">
              <w:rPr>
                <w:spacing w:val="-1"/>
                <w:sz w:val="18"/>
                <w:lang w:val="ru-RU"/>
              </w:rPr>
              <w:t xml:space="preserve"> </w:t>
            </w:r>
            <w:r w:rsidRPr="00D15A11">
              <w:rPr>
                <w:spacing w:val="-2"/>
                <w:sz w:val="18"/>
                <w:lang w:val="ru-RU"/>
              </w:rPr>
              <w:t>отсутствие,</w:t>
            </w:r>
          </w:p>
          <w:p w:rsidR="00735850" w:rsidRPr="00D15A11" w:rsidRDefault="00735850" w:rsidP="00735850">
            <w:pPr>
              <w:pStyle w:val="TableParagraph"/>
              <w:spacing w:line="230" w:lineRule="atLeast"/>
              <w:ind w:left="107" w:right="724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2-частичное</w:t>
            </w:r>
            <w:r w:rsidRPr="00D15A11">
              <w:rPr>
                <w:spacing w:val="-12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соответствие 3 - полное соответствие</w:t>
            </w:r>
          </w:p>
        </w:tc>
      </w:tr>
      <w:tr w:rsidR="00735850" w:rsidTr="00735850">
        <w:trPr>
          <w:trHeight w:val="666"/>
        </w:trPr>
        <w:tc>
          <w:tcPr>
            <w:tcW w:w="7346" w:type="dxa"/>
          </w:tcPr>
          <w:p w:rsidR="00735850" w:rsidRPr="00D15A11" w:rsidRDefault="00735850" w:rsidP="00735850">
            <w:pPr>
              <w:pStyle w:val="TableParagraph"/>
              <w:tabs>
                <w:tab w:val="left" w:pos="1748"/>
                <w:tab w:val="left" w:pos="2664"/>
                <w:tab w:val="left" w:pos="4475"/>
                <w:tab w:val="left" w:pos="5308"/>
              </w:tabs>
              <w:spacing w:line="268" w:lineRule="auto"/>
              <w:ind w:left="119" w:right="472" w:hanging="10"/>
              <w:rPr>
                <w:sz w:val="24"/>
                <w:lang w:val="ru-RU"/>
              </w:rPr>
            </w:pPr>
            <w:r w:rsidRPr="00D15A11">
              <w:rPr>
                <w:spacing w:val="-2"/>
                <w:sz w:val="24"/>
                <w:lang w:val="ru-RU"/>
              </w:rPr>
              <w:t>отслеживание</w:t>
            </w:r>
            <w:r w:rsidRPr="00D15A11">
              <w:rPr>
                <w:sz w:val="24"/>
                <w:lang w:val="ru-RU"/>
              </w:rPr>
              <w:tab/>
            </w:r>
            <w:r w:rsidRPr="00D15A11">
              <w:rPr>
                <w:spacing w:val="-2"/>
                <w:sz w:val="24"/>
                <w:lang w:val="ru-RU"/>
              </w:rPr>
              <w:t>уровня</w:t>
            </w:r>
            <w:r w:rsidRPr="00D15A11">
              <w:rPr>
                <w:sz w:val="24"/>
                <w:lang w:val="ru-RU"/>
              </w:rPr>
              <w:tab/>
            </w:r>
            <w:r w:rsidRPr="00D15A11">
              <w:rPr>
                <w:spacing w:val="-2"/>
                <w:sz w:val="24"/>
                <w:lang w:val="ru-RU"/>
              </w:rPr>
              <w:t>заболеваемости</w:t>
            </w:r>
            <w:r w:rsidRPr="00D15A11">
              <w:rPr>
                <w:sz w:val="24"/>
                <w:lang w:val="ru-RU"/>
              </w:rPr>
              <w:tab/>
            </w:r>
            <w:r w:rsidRPr="00D15A11">
              <w:rPr>
                <w:spacing w:val="-2"/>
                <w:sz w:val="24"/>
                <w:lang w:val="ru-RU"/>
              </w:rPr>
              <w:t>детей,</w:t>
            </w:r>
            <w:r w:rsidRPr="00D15A11">
              <w:rPr>
                <w:sz w:val="24"/>
                <w:lang w:val="ru-RU"/>
              </w:rPr>
              <w:tab/>
            </w:r>
            <w:r w:rsidRPr="00D15A11">
              <w:rPr>
                <w:spacing w:val="-2"/>
                <w:sz w:val="24"/>
                <w:lang w:val="ru-RU"/>
              </w:rPr>
              <w:t xml:space="preserve">осуществление </w:t>
            </w:r>
            <w:r w:rsidRPr="00D15A11">
              <w:rPr>
                <w:sz w:val="24"/>
                <w:lang w:val="ru-RU"/>
              </w:rPr>
              <w:t>анализа документации</w:t>
            </w:r>
          </w:p>
        </w:tc>
        <w:tc>
          <w:tcPr>
            <w:tcW w:w="2157" w:type="dxa"/>
          </w:tcPr>
          <w:p w:rsidR="00735850" w:rsidRPr="00D15A11" w:rsidRDefault="00735850" w:rsidP="00735850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1</w:t>
            </w:r>
            <w:r w:rsidRPr="00D15A11">
              <w:rPr>
                <w:spacing w:val="1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–</w:t>
            </w:r>
            <w:r w:rsidRPr="00D15A11">
              <w:rPr>
                <w:spacing w:val="-1"/>
                <w:sz w:val="18"/>
                <w:lang w:val="ru-RU"/>
              </w:rPr>
              <w:t xml:space="preserve"> </w:t>
            </w:r>
            <w:r w:rsidRPr="00D15A11">
              <w:rPr>
                <w:spacing w:val="-2"/>
                <w:sz w:val="18"/>
                <w:lang w:val="ru-RU"/>
              </w:rPr>
              <w:t>отсутствие,</w:t>
            </w:r>
          </w:p>
          <w:p w:rsidR="00735850" w:rsidRPr="00D15A11" w:rsidRDefault="00735850" w:rsidP="00735850">
            <w:pPr>
              <w:pStyle w:val="TableParagraph"/>
              <w:spacing w:before="5" w:line="220" w:lineRule="atLeast"/>
              <w:ind w:left="107" w:right="724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2-частичное</w:t>
            </w:r>
            <w:r w:rsidRPr="00D15A11">
              <w:rPr>
                <w:spacing w:val="-12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соответствие 3 - полное соответствие</w:t>
            </w:r>
          </w:p>
        </w:tc>
      </w:tr>
      <w:tr w:rsidR="00735850" w:rsidTr="00735850">
        <w:trPr>
          <w:trHeight w:val="666"/>
        </w:trPr>
        <w:tc>
          <w:tcPr>
            <w:tcW w:w="7346" w:type="dxa"/>
          </w:tcPr>
          <w:p w:rsidR="00735850" w:rsidRDefault="00735850" w:rsidP="007358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</w:t>
            </w:r>
          </w:p>
        </w:tc>
        <w:tc>
          <w:tcPr>
            <w:tcW w:w="2157" w:type="dxa"/>
          </w:tcPr>
          <w:p w:rsidR="00735850" w:rsidRPr="00D15A11" w:rsidRDefault="00735850" w:rsidP="00735850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1</w:t>
            </w:r>
            <w:r w:rsidRPr="00D15A11">
              <w:rPr>
                <w:spacing w:val="1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–</w:t>
            </w:r>
            <w:r w:rsidRPr="00D15A11">
              <w:rPr>
                <w:spacing w:val="-1"/>
                <w:sz w:val="18"/>
                <w:lang w:val="ru-RU"/>
              </w:rPr>
              <w:t xml:space="preserve"> </w:t>
            </w:r>
            <w:r w:rsidRPr="00D15A11">
              <w:rPr>
                <w:spacing w:val="-2"/>
                <w:sz w:val="18"/>
                <w:lang w:val="ru-RU"/>
              </w:rPr>
              <w:t>отсутствие,</w:t>
            </w:r>
          </w:p>
          <w:p w:rsidR="00735850" w:rsidRPr="00D15A11" w:rsidRDefault="00735850" w:rsidP="00735850">
            <w:pPr>
              <w:pStyle w:val="TableParagraph"/>
              <w:spacing w:line="230" w:lineRule="atLeast"/>
              <w:ind w:left="107" w:right="724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2-частичное</w:t>
            </w:r>
            <w:r w:rsidRPr="00D15A11">
              <w:rPr>
                <w:spacing w:val="-12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соответствие 3 - полное соответствие</w:t>
            </w:r>
          </w:p>
        </w:tc>
      </w:tr>
      <w:tr w:rsidR="00735850" w:rsidTr="00735850">
        <w:trPr>
          <w:trHeight w:val="667"/>
        </w:trPr>
        <w:tc>
          <w:tcPr>
            <w:tcW w:w="7346" w:type="dxa"/>
          </w:tcPr>
          <w:p w:rsidR="00735850" w:rsidRPr="00D15A11" w:rsidRDefault="00735850" w:rsidP="00735850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D15A11">
              <w:rPr>
                <w:sz w:val="24"/>
                <w:lang w:val="ru-RU"/>
              </w:rPr>
              <w:t>Участие</w:t>
            </w:r>
            <w:r w:rsidRPr="00D15A11">
              <w:rPr>
                <w:spacing w:val="-6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детей,</w:t>
            </w:r>
            <w:r w:rsidRPr="00D15A11">
              <w:rPr>
                <w:spacing w:val="-3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педагогов</w:t>
            </w:r>
            <w:r w:rsidRPr="00D15A11">
              <w:rPr>
                <w:spacing w:val="-3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и</w:t>
            </w:r>
            <w:r w:rsidRPr="00D15A11">
              <w:rPr>
                <w:spacing w:val="-3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родителей</w:t>
            </w:r>
            <w:r w:rsidRPr="00D15A11">
              <w:rPr>
                <w:spacing w:val="1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в</w:t>
            </w:r>
            <w:r w:rsidRPr="00D15A11">
              <w:rPr>
                <w:spacing w:val="-4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спортивной</w:t>
            </w:r>
            <w:r w:rsidRPr="00D15A11">
              <w:rPr>
                <w:spacing w:val="-2"/>
                <w:sz w:val="24"/>
                <w:lang w:val="ru-RU"/>
              </w:rPr>
              <w:t xml:space="preserve"> жизни</w:t>
            </w:r>
          </w:p>
        </w:tc>
        <w:tc>
          <w:tcPr>
            <w:tcW w:w="2157" w:type="dxa"/>
          </w:tcPr>
          <w:p w:rsidR="00735850" w:rsidRPr="00D15A11" w:rsidRDefault="00735850" w:rsidP="00735850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1</w:t>
            </w:r>
            <w:r w:rsidRPr="00D15A11">
              <w:rPr>
                <w:spacing w:val="1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–</w:t>
            </w:r>
            <w:r w:rsidRPr="00D15A11">
              <w:rPr>
                <w:spacing w:val="-1"/>
                <w:sz w:val="18"/>
                <w:lang w:val="ru-RU"/>
              </w:rPr>
              <w:t xml:space="preserve"> </w:t>
            </w:r>
            <w:r w:rsidRPr="00D15A11">
              <w:rPr>
                <w:spacing w:val="-2"/>
                <w:sz w:val="18"/>
                <w:lang w:val="ru-RU"/>
              </w:rPr>
              <w:t>отсутствие,</w:t>
            </w:r>
          </w:p>
          <w:p w:rsidR="00735850" w:rsidRPr="00D15A11" w:rsidRDefault="00735850" w:rsidP="00735850">
            <w:pPr>
              <w:pStyle w:val="TableParagraph"/>
              <w:spacing w:line="230" w:lineRule="exact"/>
              <w:ind w:left="107" w:right="724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2-частичное</w:t>
            </w:r>
            <w:r w:rsidRPr="00D15A11">
              <w:rPr>
                <w:spacing w:val="-12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соответствие 3 - полное соответствие</w:t>
            </w:r>
          </w:p>
        </w:tc>
      </w:tr>
      <w:tr w:rsidR="00735850" w:rsidTr="00735850">
        <w:trPr>
          <w:trHeight w:val="666"/>
        </w:trPr>
        <w:tc>
          <w:tcPr>
            <w:tcW w:w="7346" w:type="dxa"/>
          </w:tcPr>
          <w:p w:rsidR="00735850" w:rsidRPr="00D15A11" w:rsidRDefault="00735850" w:rsidP="00735850">
            <w:pPr>
              <w:pStyle w:val="TableParagraph"/>
              <w:spacing w:line="213" w:lineRule="auto"/>
              <w:ind w:left="119" w:hanging="10"/>
              <w:rPr>
                <w:sz w:val="24"/>
                <w:lang w:val="ru-RU"/>
              </w:rPr>
            </w:pPr>
            <w:r w:rsidRPr="00D15A11">
              <w:rPr>
                <w:sz w:val="24"/>
                <w:lang w:val="ru-RU"/>
              </w:rPr>
              <w:t>Наличие результатов мониторинга достижений воспитанников и аналитических выводов к ним</w:t>
            </w:r>
          </w:p>
        </w:tc>
        <w:tc>
          <w:tcPr>
            <w:tcW w:w="2157" w:type="dxa"/>
          </w:tcPr>
          <w:p w:rsidR="00735850" w:rsidRPr="00D15A11" w:rsidRDefault="00735850" w:rsidP="00735850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1</w:t>
            </w:r>
            <w:r w:rsidRPr="00D15A11">
              <w:rPr>
                <w:spacing w:val="1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–</w:t>
            </w:r>
            <w:r w:rsidRPr="00D15A11">
              <w:rPr>
                <w:spacing w:val="-1"/>
                <w:sz w:val="18"/>
                <w:lang w:val="ru-RU"/>
              </w:rPr>
              <w:t xml:space="preserve"> </w:t>
            </w:r>
            <w:r w:rsidRPr="00D15A11">
              <w:rPr>
                <w:spacing w:val="-2"/>
                <w:sz w:val="18"/>
                <w:lang w:val="ru-RU"/>
              </w:rPr>
              <w:t>отсутствие,</w:t>
            </w:r>
          </w:p>
          <w:p w:rsidR="00735850" w:rsidRPr="00D15A11" w:rsidRDefault="00735850" w:rsidP="00735850">
            <w:pPr>
              <w:pStyle w:val="TableParagraph"/>
              <w:spacing w:line="230" w:lineRule="atLeast"/>
              <w:ind w:left="107" w:right="724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2-частичное</w:t>
            </w:r>
            <w:r w:rsidRPr="00D15A11">
              <w:rPr>
                <w:spacing w:val="-12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соответствие 3 - полное соответствие</w:t>
            </w:r>
          </w:p>
        </w:tc>
      </w:tr>
      <w:tr w:rsidR="00735850" w:rsidTr="00735850">
        <w:trPr>
          <w:trHeight w:val="666"/>
        </w:trPr>
        <w:tc>
          <w:tcPr>
            <w:tcW w:w="7346" w:type="dxa"/>
          </w:tcPr>
          <w:p w:rsidR="00735850" w:rsidRPr="00D15A11" w:rsidRDefault="00735850" w:rsidP="0073585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D15A11">
              <w:rPr>
                <w:sz w:val="24"/>
                <w:lang w:val="ru-RU"/>
              </w:rPr>
              <w:t>Ведение</w:t>
            </w:r>
            <w:r w:rsidRPr="00D15A11">
              <w:rPr>
                <w:spacing w:val="-3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портфолио</w:t>
            </w:r>
            <w:r w:rsidRPr="00D15A11">
              <w:rPr>
                <w:spacing w:val="-1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на</w:t>
            </w:r>
            <w:r w:rsidRPr="00D15A11">
              <w:rPr>
                <w:spacing w:val="-5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каждого</w:t>
            </w:r>
            <w:r w:rsidRPr="00D15A11">
              <w:rPr>
                <w:spacing w:val="-1"/>
                <w:sz w:val="24"/>
                <w:lang w:val="ru-RU"/>
              </w:rPr>
              <w:t xml:space="preserve"> </w:t>
            </w:r>
            <w:r w:rsidRPr="00D15A11">
              <w:rPr>
                <w:spacing w:val="-2"/>
                <w:sz w:val="24"/>
                <w:lang w:val="ru-RU"/>
              </w:rPr>
              <w:t>ребенка</w:t>
            </w:r>
          </w:p>
        </w:tc>
        <w:tc>
          <w:tcPr>
            <w:tcW w:w="2157" w:type="dxa"/>
          </w:tcPr>
          <w:p w:rsidR="00735850" w:rsidRPr="00D15A11" w:rsidRDefault="00735850" w:rsidP="00735850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1</w:t>
            </w:r>
            <w:r w:rsidRPr="00D15A11">
              <w:rPr>
                <w:spacing w:val="1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–</w:t>
            </w:r>
            <w:r w:rsidRPr="00D15A11">
              <w:rPr>
                <w:spacing w:val="-1"/>
                <w:sz w:val="18"/>
                <w:lang w:val="ru-RU"/>
              </w:rPr>
              <w:t xml:space="preserve"> </w:t>
            </w:r>
            <w:r w:rsidRPr="00D15A11">
              <w:rPr>
                <w:spacing w:val="-2"/>
                <w:sz w:val="18"/>
                <w:lang w:val="ru-RU"/>
              </w:rPr>
              <w:t>отсутствие,</w:t>
            </w:r>
          </w:p>
          <w:p w:rsidR="00735850" w:rsidRPr="00D15A11" w:rsidRDefault="00735850" w:rsidP="00735850">
            <w:pPr>
              <w:pStyle w:val="TableParagraph"/>
              <w:spacing w:before="5" w:line="220" w:lineRule="atLeast"/>
              <w:ind w:left="107" w:right="724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2-частичное</w:t>
            </w:r>
            <w:r w:rsidRPr="00D15A11">
              <w:rPr>
                <w:spacing w:val="-12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соответствие 3 - полное соответствие</w:t>
            </w:r>
          </w:p>
        </w:tc>
      </w:tr>
      <w:tr w:rsidR="00735850" w:rsidTr="00735850">
        <w:trPr>
          <w:trHeight w:val="666"/>
        </w:trPr>
        <w:tc>
          <w:tcPr>
            <w:tcW w:w="7346" w:type="dxa"/>
          </w:tcPr>
          <w:p w:rsidR="00735850" w:rsidRPr="00D15A11" w:rsidRDefault="00735850" w:rsidP="00735850">
            <w:pPr>
              <w:pStyle w:val="TableParagraph"/>
              <w:spacing w:line="206" w:lineRule="auto"/>
              <w:ind w:left="119" w:hanging="10"/>
              <w:rPr>
                <w:sz w:val="24"/>
                <w:lang w:val="ru-RU"/>
              </w:rPr>
            </w:pPr>
            <w:r w:rsidRPr="00D15A11">
              <w:rPr>
                <w:sz w:val="24"/>
                <w:lang w:val="ru-RU"/>
              </w:rPr>
              <w:t xml:space="preserve">Формирование совместно с детьми групповых традиций, правил, </w:t>
            </w:r>
            <w:r w:rsidRPr="00D15A11">
              <w:rPr>
                <w:spacing w:val="-2"/>
                <w:sz w:val="24"/>
                <w:lang w:val="ru-RU"/>
              </w:rPr>
              <w:t>событий,</w:t>
            </w:r>
          </w:p>
        </w:tc>
        <w:tc>
          <w:tcPr>
            <w:tcW w:w="2157" w:type="dxa"/>
          </w:tcPr>
          <w:p w:rsidR="00735850" w:rsidRPr="00D15A11" w:rsidRDefault="00735850" w:rsidP="00735850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1</w:t>
            </w:r>
            <w:r w:rsidRPr="00D15A11">
              <w:rPr>
                <w:spacing w:val="1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–</w:t>
            </w:r>
            <w:r w:rsidRPr="00D15A11">
              <w:rPr>
                <w:spacing w:val="-1"/>
                <w:sz w:val="18"/>
                <w:lang w:val="ru-RU"/>
              </w:rPr>
              <w:t xml:space="preserve"> </w:t>
            </w:r>
            <w:r w:rsidRPr="00D15A11">
              <w:rPr>
                <w:spacing w:val="-2"/>
                <w:sz w:val="18"/>
                <w:lang w:val="ru-RU"/>
              </w:rPr>
              <w:t>отсутствие,</w:t>
            </w:r>
          </w:p>
          <w:p w:rsidR="00735850" w:rsidRPr="00D15A11" w:rsidRDefault="00735850" w:rsidP="00735850">
            <w:pPr>
              <w:pStyle w:val="TableParagraph"/>
              <w:spacing w:before="5" w:line="220" w:lineRule="atLeast"/>
              <w:ind w:left="107" w:right="724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2-частичное</w:t>
            </w:r>
            <w:r w:rsidRPr="00D15A11">
              <w:rPr>
                <w:spacing w:val="-12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соответствие 3 - полное соответствие</w:t>
            </w:r>
          </w:p>
        </w:tc>
      </w:tr>
      <w:tr w:rsidR="00735850" w:rsidTr="00735850">
        <w:trPr>
          <w:trHeight w:val="666"/>
        </w:trPr>
        <w:tc>
          <w:tcPr>
            <w:tcW w:w="7346" w:type="dxa"/>
          </w:tcPr>
          <w:p w:rsidR="00735850" w:rsidRPr="00D15A11" w:rsidRDefault="00735850" w:rsidP="00735850">
            <w:pPr>
              <w:pStyle w:val="TableParagraph"/>
              <w:spacing w:line="182" w:lineRule="auto"/>
              <w:ind w:left="119" w:right="473" w:hanging="10"/>
              <w:jc w:val="both"/>
              <w:rPr>
                <w:sz w:val="24"/>
                <w:lang w:val="ru-RU"/>
              </w:rPr>
            </w:pPr>
            <w:r w:rsidRPr="00D15A11">
              <w:rPr>
                <w:sz w:val="24"/>
                <w:lang w:val="ru-RU"/>
              </w:rPr>
              <w:t>Реализация разнообразных образовательных проектов различной направленности</w:t>
            </w:r>
            <w:r w:rsidRPr="00D15A11">
              <w:rPr>
                <w:spacing w:val="-3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(социальные,</w:t>
            </w:r>
            <w:r w:rsidRPr="00D15A11">
              <w:rPr>
                <w:spacing w:val="-5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экскурсионные, индивидуальные</w:t>
            </w:r>
            <w:r w:rsidRPr="00D15A11">
              <w:rPr>
                <w:spacing w:val="-6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 xml:space="preserve">и </w:t>
            </w:r>
            <w:r w:rsidRPr="00D15A11">
              <w:rPr>
                <w:spacing w:val="-2"/>
                <w:sz w:val="24"/>
                <w:lang w:val="ru-RU"/>
              </w:rPr>
              <w:t>прочие)</w:t>
            </w:r>
          </w:p>
        </w:tc>
        <w:tc>
          <w:tcPr>
            <w:tcW w:w="2157" w:type="dxa"/>
          </w:tcPr>
          <w:p w:rsidR="00735850" w:rsidRPr="00D15A11" w:rsidRDefault="00735850" w:rsidP="00735850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1</w:t>
            </w:r>
            <w:r w:rsidRPr="00D15A11">
              <w:rPr>
                <w:spacing w:val="1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–</w:t>
            </w:r>
            <w:r w:rsidRPr="00D15A11">
              <w:rPr>
                <w:spacing w:val="-1"/>
                <w:sz w:val="18"/>
                <w:lang w:val="ru-RU"/>
              </w:rPr>
              <w:t xml:space="preserve"> </w:t>
            </w:r>
            <w:r w:rsidRPr="00D15A11">
              <w:rPr>
                <w:spacing w:val="-2"/>
                <w:sz w:val="18"/>
                <w:lang w:val="ru-RU"/>
              </w:rPr>
              <w:t>отсутствие,</w:t>
            </w:r>
          </w:p>
          <w:p w:rsidR="00735850" w:rsidRPr="00D15A11" w:rsidRDefault="00735850" w:rsidP="00735850">
            <w:pPr>
              <w:pStyle w:val="TableParagraph"/>
              <w:spacing w:before="5" w:line="220" w:lineRule="atLeast"/>
              <w:ind w:left="107" w:right="724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2-частичное</w:t>
            </w:r>
            <w:r w:rsidRPr="00D15A11">
              <w:rPr>
                <w:spacing w:val="-12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соответствие 3 - полное соответствие</w:t>
            </w:r>
          </w:p>
        </w:tc>
      </w:tr>
      <w:tr w:rsidR="00735850" w:rsidTr="00735850">
        <w:trPr>
          <w:trHeight w:val="1320"/>
        </w:trPr>
        <w:tc>
          <w:tcPr>
            <w:tcW w:w="7346" w:type="dxa"/>
          </w:tcPr>
          <w:p w:rsidR="00735850" w:rsidRPr="00D15A11" w:rsidRDefault="00735850" w:rsidP="00735850">
            <w:pPr>
              <w:pStyle w:val="TableParagraph"/>
              <w:spacing w:line="230" w:lineRule="auto"/>
              <w:ind w:left="119" w:right="465" w:hanging="10"/>
              <w:jc w:val="both"/>
              <w:rPr>
                <w:sz w:val="24"/>
                <w:lang w:val="ru-RU"/>
              </w:rPr>
            </w:pPr>
            <w:r w:rsidRPr="00D15A11">
              <w:rPr>
                <w:sz w:val="24"/>
                <w:lang w:val="ru-RU"/>
              </w:rPr>
              <w:t>Применение</w:t>
            </w:r>
            <w:r w:rsidRPr="00D15A11">
              <w:rPr>
                <w:spacing w:val="-5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психолого-педагогических</w:t>
            </w:r>
            <w:r w:rsidRPr="00D15A11">
              <w:rPr>
                <w:spacing w:val="-2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технологий</w:t>
            </w:r>
            <w:r w:rsidRPr="00D15A11">
              <w:rPr>
                <w:spacing w:val="-3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для</w:t>
            </w:r>
            <w:r w:rsidRPr="00D15A11">
              <w:rPr>
                <w:spacing w:val="-3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адресной работы с различным контингентом воспитанников: одаренные дети, дети с ограниченными возможностями здоровья, дети- инвалиды,</w:t>
            </w:r>
            <w:r w:rsidRPr="00D15A11">
              <w:rPr>
                <w:spacing w:val="56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дети</w:t>
            </w:r>
            <w:r w:rsidRPr="00D15A11">
              <w:rPr>
                <w:spacing w:val="57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из</w:t>
            </w:r>
            <w:r w:rsidRPr="00D15A11">
              <w:rPr>
                <w:spacing w:val="57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семей</w:t>
            </w:r>
            <w:r w:rsidRPr="00D15A11">
              <w:rPr>
                <w:spacing w:val="63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группы</w:t>
            </w:r>
            <w:r w:rsidRPr="00D15A11">
              <w:rPr>
                <w:spacing w:val="59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риска,</w:t>
            </w:r>
            <w:r w:rsidRPr="00D15A11">
              <w:rPr>
                <w:spacing w:val="59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попавшие</w:t>
            </w:r>
            <w:r w:rsidRPr="00D15A11">
              <w:rPr>
                <w:spacing w:val="58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в</w:t>
            </w:r>
            <w:r w:rsidRPr="00D15A11">
              <w:rPr>
                <w:spacing w:val="59"/>
                <w:sz w:val="24"/>
                <w:lang w:val="ru-RU"/>
              </w:rPr>
              <w:t xml:space="preserve"> </w:t>
            </w:r>
            <w:r w:rsidRPr="00D15A11">
              <w:rPr>
                <w:spacing w:val="-2"/>
                <w:sz w:val="24"/>
                <w:lang w:val="ru-RU"/>
              </w:rPr>
              <w:t>трудную</w:t>
            </w:r>
          </w:p>
          <w:p w:rsidR="00735850" w:rsidRPr="00D15A11" w:rsidRDefault="00735850" w:rsidP="00735850">
            <w:pPr>
              <w:pStyle w:val="TableParagraph"/>
              <w:spacing w:line="247" w:lineRule="exact"/>
              <w:ind w:left="119"/>
              <w:jc w:val="both"/>
              <w:rPr>
                <w:sz w:val="24"/>
                <w:lang w:val="ru-RU"/>
              </w:rPr>
            </w:pPr>
            <w:r w:rsidRPr="00D15A11">
              <w:rPr>
                <w:sz w:val="24"/>
                <w:lang w:val="ru-RU"/>
              </w:rPr>
              <w:t>жизненную</w:t>
            </w:r>
            <w:r w:rsidRPr="00D15A11">
              <w:rPr>
                <w:spacing w:val="-4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ситуацию,</w:t>
            </w:r>
            <w:r w:rsidRPr="00D15A11">
              <w:rPr>
                <w:spacing w:val="-3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дети</w:t>
            </w:r>
            <w:r w:rsidRPr="00D15A11">
              <w:rPr>
                <w:spacing w:val="-3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из</w:t>
            </w:r>
            <w:r w:rsidRPr="00D15A11">
              <w:rPr>
                <w:spacing w:val="-4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семей</w:t>
            </w:r>
            <w:r w:rsidRPr="00D15A11">
              <w:rPr>
                <w:spacing w:val="-3"/>
                <w:sz w:val="24"/>
                <w:lang w:val="ru-RU"/>
              </w:rPr>
              <w:t xml:space="preserve"> </w:t>
            </w:r>
            <w:r w:rsidRPr="00D15A11">
              <w:rPr>
                <w:spacing w:val="-2"/>
                <w:sz w:val="24"/>
                <w:lang w:val="ru-RU"/>
              </w:rPr>
              <w:t>мигрантов</w:t>
            </w:r>
          </w:p>
        </w:tc>
        <w:tc>
          <w:tcPr>
            <w:tcW w:w="2157" w:type="dxa"/>
          </w:tcPr>
          <w:p w:rsidR="00735850" w:rsidRPr="00D15A11" w:rsidRDefault="00735850" w:rsidP="00735850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1</w:t>
            </w:r>
            <w:r w:rsidRPr="00D15A11">
              <w:rPr>
                <w:spacing w:val="1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–</w:t>
            </w:r>
            <w:r w:rsidRPr="00D15A11">
              <w:rPr>
                <w:spacing w:val="-1"/>
                <w:sz w:val="18"/>
                <w:lang w:val="ru-RU"/>
              </w:rPr>
              <w:t xml:space="preserve"> </w:t>
            </w:r>
            <w:r w:rsidRPr="00D15A11">
              <w:rPr>
                <w:spacing w:val="-2"/>
                <w:sz w:val="18"/>
                <w:lang w:val="ru-RU"/>
              </w:rPr>
              <w:t>отсутствие,</w:t>
            </w:r>
          </w:p>
          <w:p w:rsidR="00735850" w:rsidRPr="00D15A11" w:rsidRDefault="00735850" w:rsidP="00735850">
            <w:pPr>
              <w:pStyle w:val="TableParagraph"/>
              <w:spacing w:before="23" w:line="264" w:lineRule="auto"/>
              <w:ind w:left="107" w:right="724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2-частичное</w:t>
            </w:r>
            <w:r w:rsidRPr="00D15A11">
              <w:rPr>
                <w:spacing w:val="-12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соответствие 3 - полное соответствие</w:t>
            </w:r>
          </w:p>
        </w:tc>
      </w:tr>
      <w:tr w:rsidR="00735850" w:rsidTr="00735850">
        <w:trPr>
          <w:trHeight w:val="666"/>
        </w:trPr>
        <w:tc>
          <w:tcPr>
            <w:tcW w:w="7346" w:type="dxa"/>
          </w:tcPr>
          <w:p w:rsidR="00735850" w:rsidRPr="00D15A11" w:rsidRDefault="00735850" w:rsidP="00735850">
            <w:pPr>
              <w:pStyle w:val="TableParagraph"/>
              <w:spacing w:line="268" w:lineRule="auto"/>
              <w:ind w:left="119" w:hanging="10"/>
              <w:rPr>
                <w:sz w:val="24"/>
                <w:lang w:val="ru-RU"/>
              </w:rPr>
            </w:pPr>
            <w:r w:rsidRPr="00D15A11">
              <w:rPr>
                <w:sz w:val="24"/>
                <w:lang w:val="ru-RU"/>
              </w:rPr>
              <w:t>Использование</w:t>
            </w:r>
            <w:r w:rsidRPr="00D15A11">
              <w:rPr>
                <w:spacing w:val="-4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информационных</w:t>
            </w:r>
            <w:r w:rsidRPr="00D15A11">
              <w:rPr>
                <w:spacing w:val="-4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технологий</w:t>
            </w:r>
            <w:r w:rsidRPr="00D15A11">
              <w:rPr>
                <w:spacing w:val="-5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и</w:t>
            </w:r>
            <w:r w:rsidRPr="00D15A11">
              <w:rPr>
                <w:spacing w:val="-3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аудиовизуальных средств для осуществления образовательного процесса</w:t>
            </w:r>
          </w:p>
        </w:tc>
        <w:tc>
          <w:tcPr>
            <w:tcW w:w="2157" w:type="dxa"/>
          </w:tcPr>
          <w:p w:rsidR="00735850" w:rsidRPr="00D15A11" w:rsidRDefault="00735850" w:rsidP="00735850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1</w:t>
            </w:r>
            <w:r w:rsidRPr="00D15A11">
              <w:rPr>
                <w:spacing w:val="1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–</w:t>
            </w:r>
            <w:r w:rsidRPr="00D15A11">
              <w:rPr>
                <w:spacing w:val="-1"/>
                <w:sz w:val="18"/>
                <w:lang w:val="ru-RU"/>
              </w:rPr>
              <w:t xml:space="preserve"> </w:t>
            </w:r>
            <w:r w:rsidRPr="00D15A11">
              <w:rPr>
                <w:spacing w:val="-2"/>
                <w:sz w:val="18"/>
                <w:lang w:val="ru-RU"/>
              </w:rPr>
              <w:t>отсутствие,</w:t>
            </w:r>
          </w:p>
          <w:p w:rsidR="00735850" w:rsidRPr="00D15A11" w:rsidRDefault="00735850" w:rsidP="00735850">
            <w:pPr>
              <w:pStyle w:val="TableParagraph"/>
              <w:spacing w:before="5" w:line="220" w:lineRule="atLeast"/>
              <w:ind w:left="107" w:right="724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2-частичное</w:t>
            </w:r>
            <w:r w:rsidRPr="00D15A11">
              <w:rPr>
                <w:spacing w:val="-12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соответствие 3 - полное соответствие</w:t>
            </w:r>
          </w:p>
        </w:tc>
      </w:tr>
      <w:tr w:rsidR="00735850" w:rsidTr="00735850">
        <w:trPr>
          <w:trHeight w:val="791"/>
        </w:trPr>
        <w:tc>
          <w:tcPr>
            <w:tcW w:w="7346" w:type="dxa"/>
          </w:tcPr>
          <w:p w:rsidR="00735850" w:rsidRPr="00D15A11" w:rsidRDefault="00735850" w:rsidP="00735850">
            <w:pPr>
              <w:pStyle w:val="TableParagraph"/>
              <w:spacing w:line="255" w:lineRule="exact"/>
              <w:ind w:left="119" w:hanging="10"/>
              <w:rPr>
                <w:sz w:val="24"/>
                <w:lang w:val="ru-RU"/>
              </w:rPr>
            </w:pPr>
            <w:r w:rsidRPr="00D15A11">
              <w:rPr>
                <w:sz w:val="24"/>
                <w:lang w:val="ru-RU"/>
              </w:rPr>
              <w:t>Создание</w:t>
            </w:r>
            <w:r w:rsidRPr="00D15A11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и</w:t>
            </w:r>
            <w:r w:rsidRPr="00D15A11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реализация</w:t>
            </w:r>
            <w:r w:rsidRPr="00D15A11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программ</w:t>
            </w:r>
            <w:r w:rsidRPr="00D15A11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сетевого</w:t>
            </w:r>
            <w:r w:rsidRPr="00D15A11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взаимодействия</w:t>
            </w:r>
            <w:r w:rsidRPr="00D15A11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D15A11">
              <w:rPr>
                <w:spacing w:val="-10"/>
                <w:sz w:val="24"/>
                <w:lang w:val="ru-RU"/>
              </w:rPr>
              <w:t>с</w:t>
            </w:r>
          </w:p>
          <w:p w:rsidR="00735850" w:rsidRPr="00D15A11" w:rsidRDefault="00735850" w:rsidP="00735850">
            <w:pPr>
              <w:pStyle w:val="TableParagraph"/>
              <w:tabs>
                <w:tab w:val="left" w:pos="1333"/>
                <w:tab w:val="left" w:pos="3595"/>
                <w:tab w:val="left" w:pos="5489"/>
                <w:tab w:val="left" w:pos="5964"/>
              </w:tabs>
              <w:spacing w:line="264" w:lineRule="exact"/>
              <w:ind w:left="119" w:right="473"/>
              <w:rPr>
                <w:sz w:val="24"/>
                <w:lang w:val="ru-RU"/>
              </w:rPr>
            </w:pPr>
            <w:r w:rsidRPr="00D15A11">
              <w:rPr>
                <w:spacing w:val="-2"/>
                <w:sz w:val="24"/>
                <w:lang w:val="ru-RU"/>
              </w:rPr>
              <w:t>другими</w:t>
            </w:r>
            <w:r w:rsidRPr="00D15A11">
              <w:rPr>
                <w:sz w:val="24"/>
                <w:lang w:val="ru-RU"/>
              </w:rPr>
              <w:tab/>
            </w:r>
            <w:r w:rsidRPr="00D15A11">
              <w:rPr>
                <w:spacing w:val="-2"/>
                <w:sz w:val="24"/>
                <w:lang w:val="ru-RU"/>
              </w:rPr>
              <w:t>образовательными</w:t>
            </w:r>
            <w:r w:rsidRPr="00D15A11">
              <w:rPr>
                <w:sz w:val="24"/>
                <w:lang w:val="ru-RU"/>
              </w:rPr>
              <w:tab/>
            </w:r>
            <w:r w:rsidRPr="00D15A11">
              <w:rPr>
                <w:spacing w:val="-2"/>
                <w:sz w:val="24"/>
                <w:lang w:val="ru-RU"/>
              </w:rPr>
              <w:t>организациями</w:t>
            </w:r>
            <w:r w:rsidRPr="00D15A11">
              <w:rPr>
                <w:sz w:val="24"/>
                <w:lang w:val="ru-RU"/>
              </w:rPr>
              <w:tab/>
            </w:r>
            <w:r w:rsidRPr="00D15A11">
              <w:rPr>
                <w:spacing w:val="-10"/>
                <w:sz w:val="24"/>
                <w:lang w:val="ru-RU"/>
              </w:rPr>
              <w:t>и</w:t>
            </w:r>
            <w:r w:rsidRPr="00D15A11">
              <w:rPr>
                <w:sz w:val="24"/>
                <w:lang w:val="ru-RU"/>
              </w:rPr>
              <w:tab/>
            </w:r>
            <w:r w:rsidRPr="00D15A11">
              <w:rPr>
                <w:spacing w:val="-2"/>
                <w:sz w:val="24"/>
                <w:lang w:val="ru-RU"/>
              </w:rPr>
              <w:t>прочими организациями</w:t>
            </w:r>
          </w:p>
        </w:tc>
        <w:tc>
          <w:tcPr>
            <w:tcW w:w="2157" w:type="dxa"/>
          </w:tcPr>
          <w:p w:rsidR="00735850" w:rsidRPr="00D15A11" w:rsidRDefault="00735850" w:rsidP="00735850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1</w:t>
            </w:r>
            <w:r w:rsidRPr="00D15A11">
              <w:rPr>
                <w:spacing w:val="1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–</w:t>
            </w:r>
            <w:r w:rsidRPr="00D15A11">
              <w:rPr>
                <w:spacing w:val="-1"/>
                <w:sz w:val="18"/>
                <w:lang w:val="ru-RU"/>
              </w:rPr>
              <w:t xml:space="preserve"> </w:t>
            </w:r>
            <w:r w:rsidRPr="00D15A11">
              <w:rPr>
                <w:spacing w:val="-2"/>
                <w:sz w:val="18"/>
                <w:lang w:val="ru-RU"/>
              </w:rPr>
              <w:t>отсутствие,</w:t>
            </w:r>
          </w:p>
          <w:p w:rsidR="00735850" w:rsidRPr="00D15A11" w:rsidRDefault="00735850" w:rsidP="00735850">
            <w:pPr>
              <w:pStyle w:val="TableParagraph"/>
              <w:spacing w:before="23" w:line="264" w:lineRule="auto"/>
              <w:ind w:left="107" w:right="724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2-частичное</w:t>
            </w:r>
            <w:r w:rsidRPr="00D15A11">
              <w:rPr>
                <w:spacing w:val="-12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соответствие 3 - полное соответствие</w:t>
            </w:r>
          </w:p>
        </w:tc>
      </w:tr>
      <w:tr w:rsidR="00735850" w:rsidTr="00735850">
        <w:trPr>
          <w:trHeight w:val="942"/>
        </w:trPr>
        <w:tc>
          <w:tcPr>
            <w:tcW w:w="7346" w:type="dxa"/>
          </w:tcPr>
          <w:p w:rsidR="00735850" w:rsidRPr="00D15A11" w:rsidRDefault="00735850" w:rsidP="00735850">
            <w:pPr>
              <w:pStyle w:val="TableParagraph"/>
              <w:spacing w:line="230" w:lineRule="auto"/>
              <w:ind w:left="119" w:hanging="10"/>
              <w:rPr>
                <w:sz w:val="24"/>
                <w:lang w:val="ru-RU"/>
              </w:rPr>
            </w:pPr>
            <w:r w:rsidRPr="00D15A11">
              <w:rPr>
                <w:sz w:val="24"/>
                <w:lang w:val="ru-RU"/>
              </w:rPr>
              <w:lastRenderedPageBreak/>
              <w:t>Участие</w:t>
            </w:r>
            <w:r w:rsidRPr="00D15A11">
              <w:rPr>
                <w:spacing w:val="40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педагогов</w:t>
            </w:r>
            <w:r w:rsidRPr="00D15A11">
              <w:rPr>
                <w:spacing w:val="40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в</w:t>
            </w:r>
            <w:r w:rsidRPr="00D15A11">
              <w:rPr>
                <w:spacing w:val="40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разработке</w:t>
            </w:r>
            <w:r w:rsidRPr="00D15A11">
              <w:rPr>
                <w:spacing w:val="40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вариативной</w:t>
            </w:r>
            <w:r w:rsidRPr="00D15A11">
              <w:rPr>
                <w:spacing w:val="40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части</w:t>
            </w:r>
            <w:r w:rsidRPr="00D15A11">
              <w:rPr>
                <w:spacing w:val="40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основной образовательной программы дошкольного образования</w:t>
            </w:r>
          </w:p>
        </w:tc>
        <w:tc>
          <w:tcPr>
            <w:tcW w:w="2157" w:type="dxa"/>
          </w:tcPr>
          <w:p w:rsidR="00735850" w:rsidRPr="00D15A11" w:rsidRDefault="00735850" w:rsidP="00735850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1</w:t>
            </w:r>
            <w:r w:rsidRPr="00D15A11">
              <w:rPr>
                <w:spacing w:val="1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–</w:t>
            </w:r>
            <w:r w:rsidRPr="00D15A11">
              <w:rPr>
                <w:spacing w:val="-1"/>
                <w:sz w:val="18"/>
                <w:lang w:val="ru-RU"/>
              </w:rPr>
              <w:t xml:space="preserve"> </w:t>
            </w:r>
            <w:r w:rsidRPr="00D15A11">
              <w:rPr>
                <w:spacing w:val="-2"/>
                <w:sz w:val="18"/>
                <w:lang w:val="ru-RU"/>
              </w:rPr>
              <w:t>отсутствие,</w:t>
            </w:r>
          </w:p>
          <w:p w:rsidR="00735850" w:rsidRDefault="00735850" w:rsidP="00735850">
            <w:pPr>
              <w:pStyle w:val="TableParagraph"/>
              <w:spacing w:before="23" w:line="266" w:lineRule="auto"/>
              <w:ind w:left="107" w:right="724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2-частичное</w:t>
            </w:r>
            <w:r w:rsidRPr="00D15A11">
              <w:rPr>
                <w:spacing w:val="-12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соответствие 3 - полное соответствие</w:t>
            </w:r>
          </w:p>
          <w:p w:rsidR="002E6259" w:rsidRPr="00D15A11" w:rsidRDefault="002E6259" w:rsidP="00735850">
            <w:pPr>
              <w:pStyle w:val="TableParagraph"/>
              <w:spacing w:before="23" w:line="266" w:lineRule="auto"/>
              <w:ind w:left="107" w:right="724"/>
              <w:rPr>
                <w:sz w:val="18"/>
                <w:lang w:val="ru-RU"/>
              </w:rPr>
            </w:pPr>
          </w:p>
        </w:tc>
      </w:tr>
    </w:tbl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6"/>
        <w:gridCol w:w="2152"/>
      </w:tblGrid>
      <w:tr w:rsidR="00D15A11" w:rsidTr="002E6259">
        <w:trPr>
          <w:trHeight w:val="1057"/>
        </w:trPr>
        <w:tc>
          <w:tcPr>
            <w:tcW w:w="7346" w:type="dxa"/>
          </w:tcPr>
          <w:p w:rsidR="00D15A11" w:rsidRPr="00D15A11" w:rsidRDefault="00D15A11" w:rsidP="00060539">
            <w:pPr>
              <w:pStyle w:val="TableParagraph"/>
              <w:spacing w:line="230" w:lineRule="auto"/>
              <w:ind w:left="119" w:right="472" w:hanging="10"/>
              <w:jc w:val="both"/>
              <w:rPr>
                <w:sz w:val="24"/>
                <w:lang w:val="ru-RU"/>
              </w:rPr>
            </w:pPr>
            <w:r w:rsidRPr="00D15A11">
              <w:rPr>
                <w:sz w:val="24"/>
                <w:lang w:val="ru-RU"/>
              </w:rPr>
              <w:t>Использование разнообразных форм взаимодействия с родителями, непосредственное вовлечение семей в образовательный</w:t>
            </w:r>
            <w:r w:rsidRPr="00D15A11">
              <w:rPr>
                <w:spacing w:val="70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процесс,</w:t>
            </w:r>
            <w:r w:rsidRPr="00D15A11">
              <w:rPr>
                <w:spacing w:val="73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в</w:t>
            </w:r>
            <w:r w:rsidRPr="00D15A11">
              <w:rPr>
                <w:spacing w:val="73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том</w:t>
            </w:r>
            <w:r w:rsidRPr="00D15A11">
              <w:rPr>
                <w:spacing w:val="73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числе</w:t>
            </w:r>
            <w:r w:rsidRPr="00D15A11">
              <w:rPr>
                <w:spacing w:val="72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посредством</w:t>
            </w:r>
            <w:r w:rsidRPr="00D15A11">
              <w:rPr>
                <w:spacing w:val="73"/>
                <w:sz w:val="24"/>
                <w:lang w:val="ru-RU"/>
              </w:rPr>
              <w:t xml:space="preserve"> </w:t>
            </w:r>
            <w:r w:rsidRPr="00D15A11">
              <w:rPr>
                <w:spacing w:val="-2"/>
                <w:sz w:val="24"/>
                <w:lang w:val="ru-RU"/>
              </w:rPr>
              <w:t>создания</w:t>
            </w:r>
          </w:p>
          <w:p w:rsidR="00D15A11" w:rsidRPr="00D15A11" w:rsidRDefault="00D15A11" w:rsidP="00060539">
            <w:pPr>
              <w:pStyle w:val="TableParagraph"/>
              <w:spacing w:line="247" w:lineRule="exact"/>
              <w:ind w:left="119"/>
              <w:jc w:val="both"/>
              <w:rPr>
                <w:sz w:val="24"/>
                <w:lang w:val="ru-RU"/>
              </w:rPr>
            </w:pPr>
            <w:r w:rsidRPr="00D15A11">
              <w:rPr>
                <w:sz w:val="24"/>
                <w:lang w:val="ru-RU"/>
              </w:rPr>
              <w:t>образовательных</w:t>
            </w:r>
            <w:r w:rsidRPr="00D15A11">
              <w:rPr>
                <w:spacing w:val="-7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проектов</w:t>
            </w:r>
            <w:r w:rsidRPr="00D15A11">
              <w:rPr>
                <w:spacing w:val="-4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совместно</w:t>
            </w:r>
            <w:r w:rsidRPr="00D15A11">
              <w:rPr>
                <w:spacing w:val="-4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с</w:t>
            </w:r>
            <w:r w:rsidRPr="00D15A11">
              <w:rPr>
                <w:spacing w:val="-4"/>
                <w:sz w:val="24"/>
                <w:lang w:val="ru-RU"/>
              </w:rPr>
              <w:t xml:space="preserve"> </w:t>
            </w:r>
            <w:r w:rsidRPr="00D15A11">
              <w:rPr>
                <w:spacing w:val="-2"/>
                <w:sz w:val="24"/>
                <w:lang w:val="ru-RU"/>
              </w:rPr>
              <w:t>семьей</w:t>
            </w:r>
          </w:p>
        </w:tc>
        <w:tc>
          <w:tcPr>
            <w:tcW w:w="2152" w:type="dxa"/>
          </w:tcPr>
          <w:p w:rsidR="00D15A11" w:rsidRPr="00D15A11" w:rsidRDefault="00D15A11" w:rsidP="00060539">
            <w:pPr>
              <w:pStyle w:val="TableParagraph"/>
              <w:spacing w:line="204" w:lineRule="exact"/>
              <w:ind w:left="107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1</w:t>
            </w:r>
            <w:r w:rsidRPr="00D15A11">
              <w:rPr>
                <w:spacing w:val="1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–</w:t>
            </w:r>
            <w:r w:rsidRPr="00D15A11">
              <w:rPr>
                <w:spacing w:val="-1"/>
                <w:sz w:val="18"/>
                <w:lang w:val="ru-RU"/>
              </w:rPr>
              <w:t xml:space="preserve"> </w:t>
            </w:r>
            <w:r w:rsidRPr="00D15A11">
              <w:rPr>
                <w:spacing w:val="-2"/>
                <w:sz w:val="18"/>
                <w:lang w:val="ru-RU"/>
              </w:rPr>
              <w:t>отсутствие,</w:t>
            </w:r>
          </w:p>
          <w:p w:rsidR="00D15A11" w:rsidRPr="00D15A11" w:rsidRDefault="00D15A11" w:rsidP="00060539">
            <w:pPr>
              <w:pStyle w:val="TableParagraph"/>
              <w:spacing w:before="23" w:line="264" w:lineRule="auto"/>
              <w:ind w:left="107" w:right="724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2-частичное</w:t>
            </w:r>
            <w:r w:rsidRPr="00D15A11">
              <w:rPr>
                <w:spacing w:val="-12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соответствие 3 - полное соответствие</w:t>
            </w:r>
          </w:p>
        </w:tc>
      </w:tr>
      <w:tr w:rsidR="00D15A11" w:rsidTr="002E6259">
        <w:trPr>
          <w:trHeight w:val="667"/>
        </w:trPr>
        <w:tc>
          <w:tcPr>
            <w:tcW w:w="7346" w:type="dxa"/>
          </w:tcPr>
          <w:p w:rsidR="00D15A11" w:rsidRPr="00D15A11" w:rsidRDefault="00D15A11" w:rsidP="00060539">
            <w:pPr>
              <w:pStyle w:val="TableParagraph"/>
              <w:tabs>
                <w:tab w:val="left" w:pos="1501"/>
                <w:tab w:val="left" w:pos="3204"/>
                <w:tab w:val="left" w:pos="4573"/>
                <w:tab w:val="left" w:pos="5643"/>
                <w:tab w:val="left" w:pos="6118"/>
              </w:tabs>
              <w:spacing w:line="268" w:lineRule="auto"/>
              <w:ind w:left="119" w:right="473" w:hanging="10"/>
              <w:rPr>
                <w:sz w:val="24"/>
                <w:lang w:val="ru-RU"/>
              </w:rPr>
            </w:pPr>
            <w:r w:rsidRPr="00D15A11">
              <w:rPr>
                <w:spacing w:val="-2"/>
                <w:sz w:val="24"/>
                <w:lang w:val="ru-RU"/>
              </w:rPr>
              <w:t>Отсутствие</w:t>
            </w:r>
            <w:r w:rsidRPr="00D15A11">
              <w:rPr>
                <w:sz w:val="24"/>
                <w:lang w:val="ru-RU"/>
              </w:rPr>
              <w:tab/>
            </w:r>
            <w:r w:rsidRPr="00D15A11">
              <w:rPr>
                <w:spacing w:val="-2"/>
                <w:sz w:val="24"/>
                <w:lang w:val="ru-RU"/>
              </w:rPr>
              <w:t>обоснованных</w:t>
            </w:r>
            <w:r w:rsidRPr="00D15A11">
              <w:rPr>
                <w:sz w:val="24"/>
                <w:lang w:val="ru-RU"/>
              </w:rPr>
              <w:tab/>
            </w:r>
            <w:r w:rsidRPr="00D15A11">
              <w:rPr>
                <w:spacing w:val="-2"/>
                <w:sz w:val="24"/>
                <w:lang w:val="ru-RU"/>
              </w:rPr>
              <w:t>обращений</w:t>
            </w:r>
            <w:r w:rsidRPr="00D15A11">
              <w:rPr>
                <w:sz w:val="24"/>
                <w:lang w:val="ru-RU"/>
              </w:rPr>
              <w:tab/>
            </w:r>
            <w:r w:rsidRPr="00D15A11">
              <w:rPr>
                <w:spacing w:val="-2"/>
                <w:sz w:val="24"/>
                <w:lang w:val="ru-RU"/>
              </w:rPr>
              <w:t>граждан</w:t>
            </w:r>
            <w:r w:rsidRPr="00D15A11">
              <w:rPr>
                <w:sz w:val="24"/>
                <w:lang w:val="ru-RU"/>
              </w:rPr>
              <w:tab/>
            </w:r>
            <w:r w:rsidRPr="00D15A11">
              <w:rPr>
                <w:spacing w:val="-6"/>
                <w:sz w:val="24"/>
                <w:lang w:val="ru-RU"/>
              </w:rPr>
              <w:t>по</w:t>
            </w:r>
            <w:r w:rsidRPr="00D15A11">
              <w:rPr>
                <w:sz w:val="24"/>
                <w:lang w:val="ru-RU"/>
              </w:rPr>
              <w:tab/>
            </w:r>
            <w:r w:rsidRPr="00D15A11">
              <w:rPr>
                <w:spacing w:val="-2"/>
                <w:sz w:val="24"/>
                <w:lang w:val="ru-RU"/>
              </w:rPr>
              <w:t xml:space="preserve">фактам </w:t>
            </w:r>
            <w:r w:rsidRPr="00D15A11">
              <w:rPr>
                <w:sz w:val="24"/>
                <w:lang w:val="ru-RU"/>
              </w:rPr>
              <w:t>нарушений педагогом прав детей и родителей</w:t>
            </w:r>
          </w:p>
        </w:tc>
        <w:tc>
          <w:tcPr>
            <w:tcW w:w="2152" w:type="dxa"/>
          </w:tcPr>
          <w:p w:rsidR="00D15A11" w:rsidRPr="00D15A11" w:rsidRDefault="00D15A11" w:rsidP="00060539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1</w:t>
            </w:r>
            <w:r w:rsidRPr="00D15A11">
              <w:rPr>
                <w:spacing w:val="1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–</w:t>
            </w:r>
            <w:r w:rsidRPr="00D15A11">
              <w:rPr>
                <w:spacing w:val="-1"/>
                <w:sz w:val="18"/>
                <w:lang w:val="ru-RU"/>
              </w:rPr>
              <w:t xml:space="preserve"> </w:t>
            </w:r>
            <w:r w:rsidRPr="00D15A11">
              <w:rPr>
                <w:spacing w:val="-2"/>
                <w:sz w:val="18"/>
                <w:lang w:val="ru-RU"/>
              </w:rPr>
              <w:t>отсутствие,</w:t>
            </w:r>
          </w:p>
          <w:p w:rsidR="00D15A11" w:rsidRPr="00D15A11" w:rsidRDefault="00D15A11" w:rsidP="00060539">
            <w:pPr>
              <w:pStyle w:val="TableParagraph"/>
              <w:spacing w:before="5" w:line="220" w:lineRule="atLeast"/>
              <w:ind w:left="107" w:right="724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2-частичное</w:t>
            </w:r>
            <w:r w:rsidRPr="00D15A11">
              <w:rPr>
                <w:spacing w:val="-12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соответствие 3 - полное соответствие</w:t>
            </w:r>
          </w:p>
        </w:tc>
      </w:tr>
      <w:tr w:rsidR="00D15A11" w:rsidTr="002E6259">
        <w:trPr>
          <w:trHeight w:val="666"/>
        </w:trPr>
        <w:tc>
          <w:tcPr>
            <w:tcW w:w="7346" w:type="dxa"/>
          </w:tcPr>
          <w:p w:rsidR="00D15A11" w:rsidRDefault="00D15A11" w:rsidP="0006053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152" w:type="dxa"/>
          </w:tcPr>
          <w:p w:rsidR="00D15A11" w:rsidRPr="00D15A11" w:rsidRDefault="00D15A11" w:rsidP="00060539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1</w:t>
            </w:r>
            <w:r w:rsidRPr="00D15A11">
              <w:rPr>
                <w:spacing w:val="1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–</w:t>
            </w:r>
            <w:r w:rsidRPr="00D15A11">
              <w:rPr>
                <w:spacing w:val="-1"/>
                <w:sz w:val="18"/>
                <w:lang w:val="ru-RU"/>
              </w:rPr>
              <w:t xml:space="preserve"> </w:t>
            </w:r>
            <w:r w:rsidRPr="00D15A11">
              <w:rPr>
                <w:spacing w:val="-2"/>
                <w:sz w:val="18"/>
                <w:lang w:val="ru-RU"/>
              </w:rPr>
              <w:t>отсутствие,</w:t>
            </w:r>
          </w:p>
          <w:p w:rsidR="00D15A11" w:rsidRPr="00D15A11" w:rsidRDefault="00D15A11" w:rsidP="00060539">
            <w:pPr>
              <w:pStyle w:val="TableParagraph"/>
              <w:spacing w:line="230" w:lineRule="atLeast"/>
              <w:ind w:left="107" w:right="724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2-частичное</w:t>
            </w:r>
            <w:r w:rsidRPr="00D15A11">
              <w:rPr>
                <w:spacing w:val="-12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соответствие 3 - полное соответствие</w:t>
            </w:r>
          </w:p>
        </w:tc>
      </w:tr>
      <w:tr w:rsidR="00D15A11" w:rsidTr="002E6259">
        <w:trPr>
          <w:trHeight w:val="664"/>
        </w:trPr>
        <w:tc>
          <w:tcPr>
            <w:tcW w:w="7346" w:type="dxa"/>
          </w:tcPr>
          <w:p w:rsidR="00D15A11" w:rsidRDefault="00D15A11" w:rsidP="0006053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</w:tc>
        <w:tc>
          <w:tcPr>
            <w:tcW w:w="2152" w:type="dxa"/>
          </w:tcPr>
          <w:p w:rsidR="00D15A11" w:rsidRPr="00D15A11" w:rsidRDefault="00D15A11" w:rsidP="00060539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1</w:t>
            </w:r>
            <w:r w:rsidRPr="00D15A11">
              <w:rPr>
                <w:spacing w:val="1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–</w:t>
            </w:r>
            <w:r w:rsidRPr="00D15A11">
              <w:rPr>
                <w:spacing w:val="-1"/>
                <w:sz w:val="18"/>
                <w:lang w:val="ru-RU"/>
              </w:rPr>
              <w:t xml:space="preserve"> </w:t>
            </w:r>
            <w:r w:rsidRPr="00D15A11">
              <w:rPr>
                <w:spacing w:val="-2"/>
                <w:sz w:val="18"/>
                <w:lang w:val="ru-RU"/>
              </w:rPr>
              <w:t>отсутствие,</w:t>
            </w:r>
          </w:p>
          <w:p w:rsidR="00D15A11" w:rsidRPr="00D15A11" w:rsidRDefault="00D15A11" w:rsidP="00060539">
            <w:pPr>
              <w:pStyle w:val="TableParagraph"/>
              <w:spacing w:before="2" w:line="220" w:lineRule="atLeast"/>
              <w:ind w:left="107" w:right="724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2-частичное</w:t>
            </w:r>
            <w:r w:rsidRPr="00D15A11">
              <w:rPr>
                <w:spacing w:val="-12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соответствие 3 - полное соответствие</w:t>
            </w:r>
          </w:p>
        </w:tc>
      </w:tr>
      <w:tr w:rsidR="00D15A11" w:rsidTr="002E6259">
        <w:trPr>
          <w:trHeight w:val="666"/>
        </w:trPr>
        <w:tc>
          <w:tcPr>
            <w:tcW w:w="7346" w:type="dxa"/>
          </w:tcPr>
          <w:p w:rsidR="00D15A11" w:rsidRPr="00D15A11" w:rsidRDefault="00D15A11" w:rsidP="00060539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D15A11">
              <w:rPr>
                <w:sz w:val="24"/>
                <w:lang w:val="ru-RU"/>
              </w:rPr>
              <w:t>Первичное</w:t>
            </w:r>
            <w:r w:rsidRPr="00D15A11">
              <w:rPr>
                <w:spacing w:val="-5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выявление</w:t>
            </w:r>
            <w:r w:rsidRPr="00D15A11">
              <w:rPr>
                <w:spacing w:val="-4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семей</w:t>
            </w:r>
            <w:r w:rsidRPr="00D15A11">
              <w:rPr>
                <w:spacing w:val="-4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группы</w:t>
            </w:r>
            <w:r w:rsidRPr="00D15A11">
              <w:rPr>
                <w:spacing w:val="-3"/>
                <w:sz w:val="24"/>
                <w:lang w:val="ru-RU"/>
              </w:rPr>
              <w:t xml:space="preserve"> </w:t>
            </w:r>
            <w:r w:rsidRPr="00D15A11">
              <w:rPr>
                <w:spacing w:val="-4"/>
                <w:sz w:val="24"/>
                <w:lang w:val="ru-RU"/>
              </w:rPr>
              <w:t>риска</w:t>
            </w:r>
          </w:p>
        </w:tc>
        <w:tc>
          <w:tcPr>
            <w:tcW w:w="2152" w:type="dxa"/>
          </w:tcPr>
          <w:p w:rsidR="00D15A11" w:rsidRPr="00D15A11" w:rsidRDefault="00D15A11" w:rsidP="00060539">
            <w:pPr>
              <w:pStyle w:val="TableParagraph"/>
              <w:spacing w:line="204" w:lineRule="exact"/>
              <w:ind w:left="107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1</w:t>
            </w:r>
            <w:r w:rsidRPr="00D15A11">
              <w:rPr>
                <w:spacing w:val="1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–</w:t>
            </w:r>
            <w:r w:rsidRPr="00D15A11">
              <w:rPr>
                <w:spacing w:val="-1"/>
                <w:sz w:val="18"/>
                <w:lang w:val="ru-RU"/>
              </w:rPr>
              <w:t xml:space="preserve"> </w:t>
            </w:r>
            <w:r w:rsidRPr="00D15A11">
              <w:rPr>
                <w:spacing w:val="-2"/>
                <w:sz w:val="18"/>
                <w:lang w:val="ru-RU"/>
              </w:rPr>
              <w:t>отсутствие,</w:t>
            </w:r>
          </w:p>
          <w:p w:rsidR="00D15A11" w:rsidRPr="00D15A11" w:rsidRDefault="00D15A11" w:rsidP="00060539">
            <w:pPr>
              <w:pStyle w:val="TableParagraph"/>
              <w:spacing w:before="2" w:line="220" w:lineRule="atLeast"/>
              <w:ind w:left="107" w:right="724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2-частичное</w:t>
            </w:r>
            <w:r w:rsidRPr="00D15A11">
              <w:rPr>
                <w:spacing w:val="-12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соответствие 3 - полное соответствие</w:t>
            </w:r>
          </w:p>
        </w:tc>
      </w:tr>
      <w:tr w:rsidR="00D15A11" w:rsidTr="002E6259">
        <w:trPr>
          <w:trHeight w:val="667"/>
        </w:trPr>
        <w:tc>
          <w:tcPr>
            <w:tcW w:w="7346" w:type="dxa"/>
          </w:tcPr>
          <w:p w:rsidR="00D15A11" w:rsidRPr="00D15A11" w:rsidRDefault="00D15A11" w:rsidP="00060539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D15A11">
              <w:rPr>
                <w:sz w:val="24"/>
                <w:lang w:val="ru-RU"/>
              </w:rPr>
              <w:t>Выход</w:t>
            </w:r>
            <w:r w:rsidRPr="00D15A11">
              <w:rPr>
                <w:spacing w:val="-1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на</w:t>
            </w:r>
            <w:r w:rsidRPr="00D15A11">
              <w:rPr>
                <w:spacing w:val="-1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замену</w:t>
            </w:r>
            <w:r w:rsidRPr="00D15A11">
              <w:rPr>
                <w:spacing w:val="-5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в</w:t>
            </w:r>
            <w:r w:rsidRPr="00D15A11">
              <w:rPr>
                <w:spacing w:val="-2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случае</w:t>
            </w:r>
            <w:r w:rsidRPr="00D15A11">
              <w:rPr>
                <w:spacing w:val="-1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 xml:space="preserve">рабочей </w:t>
            </w:r>
            <w:r w:rsidRPr="00D15A11">
              <w:rPr>
                <w:spacing w:val="-2"/>
                <w:sz w:val="24"/>
                <w:lang w:val="ru-RU"/>
              </w:rPr>
              <w:t>необходимости</w:t>
            </w:r>
          </w:p>
        </w:tc>
        <w:tc>
          <w:tcPr>
            <w:tcW w:w="2152" w:type="dxa"/>
          </w:tcPr>
          <w:p w:rsidR="00D15A11" w:rsidRPr="00D15A11" w:rsidRDefault="00D15A11" w:rsidP="00060539">
            <w:pPr>
              <w:pStyle w:val="TableParagraph"/>
              <w:spacing w:line="204" w:lineRule="exact"/>
              <w:ind w:left="107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1</w:t>
            </w:r>
            <w:r w:rsidRPr="00D15A11">
              <w:rPr>
                <w:spacing w:val="1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–</w:t>
            </w:r>
            <w:r w:rsidRPr="00D15A11">
              <w:rPr>
                <w:spacing w:val="-1"/>
                <w:sz w:val="18"/>
                <w:lang w:val="ru-RU"/>
              </w:rPr>
              <w:t xml:space="preserve"> </w:t>
            </w:r>
            <w:r w:rsidRPr="00D15A11">
              <w:rPr>
                <w:spacing w:val="-2"/>
                <w:sz w:val="18"/>
                <w:lang w:val="ru-RU"/>
              </w:rPr>
              <w:t>отсутствие,</w:t>
            </w:r>
          </w:p>
          <w:p w:rsidR="00D15A11" w:rsidRPr="00D15A11" w:rsidRDefault="00D15A11" w:rsidP="00060539">
            <w:pPr>
              <w:pStyle w:val="TableParagraph"/>
              <w:spacing w:line="230" w:lineRule="atLeast"/>
              <w:ind w:left="107" w:right="724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2-частичное</w:t>
            </w:r>
            <w:r w:rsidRPr="00D15A11">
              <w:rPr>
                <w:spacing w:val="-12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соответствие 3 - полное соответствие</w:t>
            </w:r>
          </w:p>
        </w:tc>
      </w:tr>
      <w:tr w:rsidR="00D15A11" w:rsidTr="002E6259">
        <w:trPr>
          <w:trHeight w:val="666"/>
        </w:trPr>
        <w:tc>
          <w:tcPr>
            <w:tcW w:w="7346" w:type="dxa"/>
          </w:tcPr>
          <w:p w:rsidR="00D15A11" w:rsidRPr="00D15A11" w:rsidRDefault="00D15A11" w:rsidP="00060539">
            <w:pPr>
              <w:pStyle w:val="TableParagraph"/>
              <w:spacing w:line="230" w:lineRule="auto"/>
              <w:ind w:left="119" w:right="470" w:hanging="10"/>
              <w:rPr>
                <w:sz w:val="24"/>
                <w:lang w:val="ru-RU"/>
              </w:rPr>
            </w:pPr>
            <w:r w:rsidRPr="00D15A11">
              <w:rPr>
                <w:sz w:val="24"/>
                <w:lang w:val="ru-RU"/>
              </w:rPr>
              <w:t>Помощь</w:t>
            </w:r>
            <w:r w:rsidRPr="00D15A11">
              <w:rPr>
                <w:spacing w:val="36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в</w:t>
            </w:r>
            <w:r w:rsidRPr="00D15A11">
              <w:rPr>
                <w:spacing w:val="35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организации</w:t>
            </w:r>
            <w:r w:rsidRPr="00D15A11">
              <w:rPr>
                <w:spacing w:val="36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мероприятий</w:t>
            </w:r>
            <w:r w:rsidRPr="00D15A11">
              <w:rPr>
                <w:spacing w:val="36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и</w:t>
            </w:r>
            <w:r w:rsidRPr="00D15A11">
              <w:rPr>
                <w:spacing w:val="36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активное</w:t>
            </w:r>
            <w:r w:rsidRPr="00D15A11">
              <w:rPr>
                <w:spacing w:val="40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участие</w:t>
            </w:r>
            <w:r w:rsidRPr="00D15A11">
              <w:rPr>
                <w:spacing w:val="34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в</w:t>
            </w:r>
            <w:r w:rsidRPr="00D15A11">
              <w:rPr>
                <w:spacing w:val="35"/>
                <w:sz w:val="24"/>
                <w:lang w:val="ru-RU"/>
              </w:rPr>
              <w:t xml:space="preserve"> </w:t>
            </w:r>
            <w:r w:rsidRPr="00D15A11">
              <w:rPr>
                <w:sz w:val="24"/>
                <w:lang w:val="ru-RU"/>
              </w:rPr>
              <w:t>них (мастер-классы походы, семинары, субботники)</w:t>
            </w:r>
          </w:p>
        </w:tc>
        <w:tc>
          <w:tcPr>
            <w:tcW w:w="2152" w:type="dxa"/>
          </w:tcPr>
          <w:p w:rsidR="00D15A11" w:rsidRPr="00D15A11" w:rsidRDefault="00D15A11" w:rsidP="00060539">
            <w:pPr>
              <w:pStyle w:val="TableParagraph"/>
              <w:spacing w:line="204" w:lineRule="exact"/>
              <w:ind w:left="107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1</w:t>
            </w:r>
            <w:r w:rsidRPr="00D15A11">
              <w:rPr>
                <w:spacing w:val="1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–</w:t>
            </w:r>
            <w:r w:rsidRPr="00D15A11">
              <w:rPr>
                <w:spacing w:val="-1"/>
                <w:sz w:val="18"/>
                <w:lang w:val="ru-RU"/>
              </w:rPr>
              <w:t xml:space="preserve"> </w:t>
            </w:r>
            <w:r w:rsidRPr="00D15A11">
              <w:rPr>
                <w:spacing w:val="-2"/>
                <w:sz w:val="18"/>
                <w:lang w:val="ru-RU"/>
              </w:rPr>
              <w:t>отсутствие,</w:t>
            </w:r>
          </w:p>
          <w:p w:rsidR="00D15A11" w:rsidRPr="00D15A11" w:rsidRDefault="00D15A11" w:rsidP="00060539">
            <w:pPr>
              <w:pStyle w:val="TableParagraph"/>
              <w:spacing w:line="230" w:lineRule="atLeast"/>
              <w:ind w:left="107" w:right="724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2-частичное</w:t>
            </w:r>
            <w:r w:rsidRPr="00D15A11">
              <w:rPr>
                <w:spacing w:val="-12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соответствие 3 - полное соответствие</w:t>
            </w:r>
          </w:p>
        </w:tc>
      </w:tr>
      <w:tr w:rsidR="00D15A11" w:rsidTr="002E6259">
        <w:trPr>
          <w:trHeight w:val="666"/>
        </w:trPr>
        <w:tc>
          <w:tcPr>
            <w:tcW w:w="7346" w:type="dxa"/>
          </w:tcPr>
          <w:p w:rsidR="00D15A11" w:rsidRPr="00D15A11" w:rsidRDefault="00D15A11" w:rsidP="00060539">
            <w:pPr>
              <w:pStyle w:val="TableParagraph"/>
              <w:tabs>
                <w:tab w:val="left" w:pos="1930"/>
                <w:tab w:val="left" w:pos="2299"/>
                <w:tab w:val="left" w:pos="3899"/>
                <w:tab w:val="left" w:pos="5399"/>
              </w:tabs>
              <w:spacing w:line="230" w:lineRule="auto"/>
              <w:ind w:left="119" w:right="472" w:hanging="10"/>
              <w:rPr>
                <w:sz w:val="24"/>
                <w:lang w:val="ru-RU"/>
              </w:rPr>
            </w:pPr>
            <w:r w:rsidRPr="00D15A11">
              <w:rPr>
                <w:spacing w:val="-2"/>
                <w:sz w:val="24"/>
                <w:lang w:val="ru-RU"/>
              </w:rPr>
              <w:t>Своевременное</w:t>
            </w:r>
            <w:r w:rsidRPr="00D15A11">
              <w:rPr>
                <w:sz w:val="24"/>
                <w:lang w:val="ru-RU"/>
              </w:rPr>
              <w:tab/>
            </w:r>
            <w:r w:rsidRPr="00D15A11">
              <w:rPr>
                <w:spacing w:val="-10"/>
                <w:sz w:val="24"/>
                <w:lang w:val="ru-RU"/>
              </w:rPr>
              <w:t>и</w:t>
            </w:r>
            <w:r w:rsidRPr="00D15A11">
              <w:rPr>
                <w:sz w:val="24"/>
                <w:lang w:val="ru-RU"/>
              </w:rPr>
              <w:tab/>
            </w:r>
            <w:r w:rsidRPr="00D15A11">
              <w:rPr>
                <w:spacing w:val="-2"/>
                <w:sz w:val="24"/>
                <w:lang w:val="ru-RU"/>
              </w:rPr>
              <w:t>качественное</w:t>
            </w:r>
            <w:r w:rsidRPr="00D15A11">
              <w:rPr>
                <w:sz w:val="24"/>
                <w:lang w:val="ru-RU"/>
              </w:rPr>
              <w:tab/>
            </w:r>
            <w:r w:rsidRPr="00D15A11">
              <w:rPr>
                <w:spacing w:val="-2"/>
                <w:sz w:val="24"/>
                <w:lang w:val="ru-RU"/>
              </w:rPr>
              <w:t>оформление</w:t>
            </w:r>
            <w:r w:rsidRPr="00D15A11">
              <w:rPr>
                <w:sz w:val="24"/>
                <w:lang w:val="ru-RU"/>
              </w:rPr>
              <w:tab/>
            </w:r>
            <w:r w:rsidRPr="00D15A11">
              <w:rPr>
                <w:spacing w:val="-2"/>
                <w:sz w:val="24"/>
                <w:lang w:val="ru-RU"/>
              </w:rPr>
              <w:t xml:space="preserve">документации </w:t>
            </w:r>
            <w:r w:rsidRPr="00D15A11">
              <w:rPr>
                <w:sz w:val="24"/>
                <w:lang w:val="ru-RU"/>
              </w:rPr>
              <w:t>группы (планы, табель, протоколы)</w:t>
            </w:r>
          </w:p>
        </w:tc>
        <w:tc>
          <w:tcPr>
            <w:tcW w:w="2152" w:type="dxa"/>
          </w:tcPr>
          <w:p w:rsidR="00D15A11" w:rsidRPr="00D15A11" w:rsidRDefault="00D15A11" w:rsidP="00060539">
            <w:pPr>
              <w:pStyle w:val="TableParagraph"/>
              <w:spacing w:line="204" w:lineRule="exact"/>
              <w:ind w:left="107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1</w:t>
            </w:r>
            <w:r w:rsidRPr="00D15A11">
              <w:rPr>
                <w:spacing w:val="1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–</w:t>
            </w:r>
            <w:r w:rsidRPr="00D15A11">
              <w:rPr>
                <w:spacing w:val="-1"/>
                <w:sz w:val="18"/>
                <w:lang w:val="ru-RU"/>
              </w:rPr>
              <w:t xml:space="preserve"> </w:t>
            </w:r>
            <w:r w:rsidRPr="00D15A11">
              <w:rPr>
                <w:spacing w:val="-2"/>
                <w:sz w:val="18"/>
                <w:lang w:val="ru-RU"/>
              </w:rPr>
              <w:t>отсутствие,</w:t>
            </w:r>
          </w:p>
          <w:p w:rsidR="00D15A11" w:rsidRPr="00D15A11" w:rsidRDefault="00D15A11" w:rsidP="00060539">
            <w:pPr>
              <w:pStyle w:val="TableParagraph"/>
              <w:spacing w:line="230" w:lineRule="atLeast"/>
              <w:ind w:left="107" w:right="724"/>
              <w:rPr>
                <w:sz w:val="18"/>
                <w:lang w:val="ru-RU"/>
              </w:rPr>
            </w:pPr>
            <w:r w:rsidRPr="00D15A11">
              <w:rPr>
                <w:sz w:val="18"/>
                <w:lang w:val="ru-RU"/>
              </w:rPr>
              <w:t>2-частичное</w:t>
            </w:r>
            <w:r w:rsidRPr="00D15A11">
              <w:rPr>
                <w:spacing w:val="-12"/>
                <w:sz w:val="18"/>
                <w:lang w:val="ru-RU"/>
              </w:rPr>
              <w:t xml:space="preserve"> </w:t>
            </w:r>
            <w:r w:rsidRPr="00D15A11">
              <w:rPr>
                <w:sz w:val="18"/>
                <w:lang w:val="ru-RU"/>
              </w:rPr>
              <w:t>соответствие 3 - полное соответствие</w:t>
            </w:r>
          </w:p>
        </w:tc>
      </w:tr>
    </w:tbl>
    <w:p w:rsidR="00D15A11" w:rsidRDefault="00D15A11" w:rsidP="00D15A11">
      <w:pPr>
        <w:pStyle w:val="a8"/>
        <w:spacing w:before="268"/>
        <w:ind w:left="0"/>
        <w:jc w:val="left"/>
      </w:pPr>
    </w:p>
    <w:p w:rsidR="00D15A11" w:rsidRDefault="00D15A11" w:rsidP="00D15A11">
      <w:pPr>
        <w:pStyle w:val="a8"/>
        <w:spacing w:before="0"/>
        <w:ind w:left="935"/>
        <w:jc w:val="left"/>
      </w:pPr>
      <w:r>
        <w:t>Мах.</w:t>
      </w:r>
      <w:r>
        <w:rPr>
          <w:spacing w:val="-2"/>
        </w:rPr>
        <w:t xml:space="preserve"> </w:t>
      </w:r>
      <w:r>
        <w:t>Кол-во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-</w:t>
      </w:r>
      <w:r w:rsidR="002E6259">
        <w:t>60</w:t>
      </w:r>
      <w:bookmarkStart w:id="0" w:name="_GoBack"/>
      <w:bookmarkEnd w:id="0"/>
      <w:r>
        <w:rPr>
          <w:spacing w:val="-1"/>
        </w:rPr>
        <w:t xml:space="preserve"> </w:t>
      </w:r>
      <w:r>
        <w:rPr>
          <w:spacing w:val="-5"/>
        </w:rPr>
        <w:t>б.</w:t>
      </w:r>
    </w:p>
    <w:p w:rsidR="00D15A11" w:rsidRPr="00BC15F5" w:rsidRDefault="00D15A11" w:rsidP="00BC15F5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15A11" w:rsidRPr="00BC15F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31" w:rsidRDefault="00337F31" w:rsidP="00BC15F5">
      <w:r>
        <w:separator/>
      </w:r>
    </w:p>
  </w:endnote>
  <w:endnote w:type="continuationSeparator" w:id="0">
    <w:p w:rsidR="00337F31" w:rsidRDefault="00337F31" w:rsidP="00BC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0" w:rsidRDefault="00735850">
    <w:pPr>
      <w:pStyle w:val="a5"/>
    </w:pPr>
  </w:p>
  <w:p w:rsidR="00735850" w:rsidRDefault="00735850">
    <w:pPr>
      <w:pStyle w:val="a5"/>
    </w:pPr>
  </w:p>
  <w:p w:rsidR="00735850" w:rsidRDefault="007358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31" w:rsidRDefault="00337F31" w:rsidP="00BC15F5">
      <w:r>
        <w:separator/>
      </w:r>
    </w:p>
  </w:footnote>
  <w:footnote w:type="continuationSeparator" w:id="0">
    <w:p w:rsidR="00337F31" w:rsidRDefault="00337F31" w:rsidP="00BC1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9D"/>
    <w:rsid w:val="002E6259"/>
    <w:rsid w:val="00337F31"/>
    <w:rsid w:val="00735850"/>
    <w:rsid w:val="00837C51"/>
    <w:rsid w:val="00BC15F5"/>
    <w:rsid w:val="00C1759D"/>
    <w:rsid w:val="00D1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15F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F5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BC15F5"/>
  </w:style>
  <w:style w:type="paragraph" w:styleId="a5">
    <w:name w:val="footer"/>
    <w:basedOn w:val="a"/>
    <w:link w:val="a6"/>
    <w:uiPriority w:val="99"/>
    <w:unhideWhenUsed/>
    <w:rsid w:val="00BC15F5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BC15F5"/>
  </w:style>
  <w:style w:type="paragraph" w:styleId="a7">
    <w:name w:val="No Spacing"/>
    <w:uiPriority w:val="1"/>
    <w:qFormat/>
    <w:rsid w:val="00BC15F5"/>
    <w:pPr>
      <w:spacing w:after="0" w:line="240" w:lineRule="auto"/>
    </w:pPr>
  </w:style>
  <w:style w:type="paragraph" w:customStyle="1" w:styleId="Textbody">
    <w:name w:val="Text body"/>
    <w:basedOn w:val="a"/>
    <w:rsid w:val="00BC15F5"/>
    <w:pPr>
      <w:spacing w:after="140" w:line="276" w:lineRule="auto"/>
    </w:pPr>
  </w:style>
  <w:style w:type="table" w:customStyle="1" w:styleId="TableNormal">
    <w:name w:val="Table Normal"/>
    <w:uiPriority w:val="2"/>
    <w:semiHidden/>
    <w:unhideWhenUsed/>
    <w:qFormat/>
    <w:rsid w:val="00D15A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D15A11"/>
    <w:pPr>
      <w:widowControl w:val="0"/>
      <w:suppressAutoHyphens w:val="0"/>
      <w:autoSpaceDE w:val="0"/>
      <w:spacing w:before="13"/>
      <w:ind w:left="1017"/>
      <w:jc w:val="both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D15A1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15A11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15F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F5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BC15F5"/>
  </w:style>
  <w:style w:type="paragraph" w:styleId="a5">
    <w:name w:val="footer"/>
    <w:basedOn w:val="a"/>
    <w:link w:val="a6"/>
    <w:uiPriority w:val="99"/>
    <w:unhideWhenUsed/>
    <w:rsid w:val="00BC15F5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BC15F5"/>
  </w:style>
  <w:style w:type="paragraph" w:styleId="a7">
    <w:name w:val="No Spacing"/>
    <w:uiPriority w:val="1"/>
    <w:qFormat/>
    <w:rsid w:val="00BC15F5"/>
    <w:pPr>
      <w:spacing w:after="0" w:line="240" w:lineRule="auto"/>
    </w:pPr>
  </w:style>
  <w:style w:type="paragraph" w:customStyle="1" w:styleId="Textbody">
    <w:name w:val="Text body"/>
    <w:basedOn w:val="a"/>
    <w:rsid w:val="00BC15F5"/>
    <w:pPr>
      <w:spacing w:after="140" w:line="276" w:lineRule="auto"/>
    </w:pPr>
  </w:style>
  <w:style w:type="table" w:customStyle="1" w:styleId="TableNormal">
    <w:name w:val="Table Normal"/>
    <w:uiPriority w:val="2"/>
    <w:semiHidden/>
    <w:unhideWhenUsed/>
    <w:qFormat/>
    <w:rsid w:val="00D15A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D15A11"/>
    <w:pPr>
      <w:widowControl w:val="0"/>
      <w:suppressAutoHyphens w:val="0"/>
      <w:autoSpaceDE w:val="0"/>
      <w:spacing w:before="13"/>
      <w:ind w:left="1017"/>
      <w:jc w:val="both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D15A1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15A11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2023-12-05T06:43:00Z</dcterms:created>
  <dcterms:modified xsi:type="dcterms:W3CDTF">2023-12-05T07:17:00Z</dcterms:modified>
</cp:coreProperties>
</file>