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96" w:rsidRDefault="00CD492A" w:rsidP="00CD4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D492A" w:rsidRDefault="00CD492A" w:rsidP="00CD4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№3 «Золотой ключик»</w:t>
      </w:r>
    </w:p>
    <w:p w:rsidR="00E1658F" w:rsidRDefault="00E1658F" w:rsidP="00E165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D492A" w:rsidRDefault="00CD492A" w:rsidP="00CD4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492A" w:rsidRPr="0009463A" w:rsidRDefault="00CD492A" w:rsidP="00CD49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63A">
        <w:rPr>
          <w:rFonts w:ascii="Times New Roman" w:hAnsi="Times New Roman" w:cs="Times New Roman"/>
          <w:b/>
          <w:sz w:val="24"/>
          <w:szCs w:val="24"/>
        </w:rPr>
        <w:t>Перечень документа</w:t>
      </w:r>
      <w:r w:rsidR="00904689">
        <w:rPr>
          <w:rFonts w:ascii="Times New Roman" w:hAnsi="Times New Roman" w:cs="Times New Roman"/>
          <w:b/>
          <w:sz w:val="24"/>
          <w:szCs w:val="24"/>
        </w:rPr>
        <w:t>ции по питанию в учреждении</w:t>
      </w:r>
    </w:p>
    <w:p w:rsidR="00CD492A" w:rsidRDefault="00CD492A" w:rsidP="00CD4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226"/>
      </w:tblGrid>
      <w:tr w:rsidR="00CD492A" w:rsidTr="00F57BC1">
        <w:tc>
          <w:tcPr>
            <w:tcW w:w="534" w:type="dxa"/>
          </w:tcPr>
          <w:p w:rsidR="00CD492A" w:rsidRPr="0009463A" w:rsidRDefault="00CD492A" w:rsidP="00CD4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CD492A" w:rsidRPr="0009463A" w:rsidRDefault="0009463A" w:rsidP="00CD4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D492A"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CD492A" w:rsidRPr="0009463A" w:rsidRDefault="0009463A" w:rsidP="00CD4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D492A"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09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492A" w:rsidTr="00F57BC1">
        <w:tc>
          <w:tcPr>
            <w:tcW w:w="534" w:type="dxa"/>
          </w:tcPr>
          <w:p w:rsidR="00CD492A" w:rsidRDefault="00CD492A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D492A" w:rsidRDefault="00904689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ответственного за органи</w:t>
            </w:r>
            <w:r w:rsidR="0050430B">
              <w:rPr>
                <w:rFonts w:ascii="Times New Roman" w:hAnsi="Times New Roman" w:cs="Times New Roman"/>
                <w:sz w:val="24"/>
                <w:szCs w:val="24"/>
              </w:rPr>
              <w:t>зацию питания в МАДОУ №3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26" w:type="dxa"/>
          </w:tcPr>
          <w:p w:rsidR="00CD492A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№1/3</w:t>
            </w:r>
            <w:r w:rsidR="00CD49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344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 w:rsidR="009046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745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отбор и хранение суточной пробы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№1/4 от 10.01.2022г.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7450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бракераж поступающих продуктов в МАДОУ №3 на 2022г.</w:t>
            </w:r>
          </w:p>
        </w:tc>
        <w:tc>
          <w:tcPr>
            <w:tcW w:w="3226" w:type="dxa"/>
          </w:tcPr>
          <w:p w:rsidR="0050430B" w:rsidRDefault="00E97344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№1/5 от 10.01.2022</w:t>
            </w:r>
            <w:bookmarkStart w:id="0" w:name="_GoBack"/>
            <w:bookmarkEnd w:id="0"/>
            <w:r w:rsidR="005043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50430B" w:rsidRDefault="0050430B" w:rsidP="00504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2022г.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№2/6 от 11.01.2022г.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1B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0430B" w:rsidRDefault="0050430B" w:rsidP="001B3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Приказу №2/6 от 11.01.2022г.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0430B" w:rsidRDefault="0050430B" w:rsidP="00504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детей МАДОУ №3 «Золотой ключик» в 2022г.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№6/3 от 19.01.2022г.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 выдачи пищи с пищеблока на холодный и тёплый период  2022г.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Приказу №6/3 от 19.01.2022г.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питания сотрудников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№6/2 от 19.01.2022г.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0430B" w:rsidRDefault="0050430B" w:rsidP="003B1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питания воспитанников МАДОУ №3 «Золотой ключик»</w:t>
            </w:r>
          </w:p>
        </w:tc>
        <w:tc>
          <w:tcPr>
            <w:tcW w:w="3226" w:type="dxa"/>
          </w:tcPr>
          <w:p w:rsidR="0050430B" w:rsidRDefault="0050430B" w:rsidP="003B1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№11/1 от 03.03.2021г.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0430B" w:rsidRDefault="0050430B" w:rsidP="00A06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МАДОУ 33 «Золотой ключик»</w:t>
            </w:r>
          </w:p>
        </w:tc>
        <w:tc>
          <w:tcPr>
            <w:tcW w:w="3226" w:type="dxa"/>
          </w:tcPr>
          <w:p w:rsidR="0050430B" w:rsidRDefault="0050430B" w:rsidP="00A06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№11/2 от 03.03.2021г.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0430B" w:rsidRDefault="0050430B" w:rsidP="00A06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 воспитанников </w:t>
            </w:r>
          </w:p>
        </w:tc>
        <w:tc>
          <w:tcPr>
            <w:tcW w:w="3226" w:type="dxa"/>
          </w:tcPr>
          <w:p w:rsidR="0050430B" w:rsidRDefault="0050430B" w:rsidP="00A06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 от 19.01.2022г.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дневное меню:</w:t>
            </w:r>
          </w:p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2 -3 года</w:t>
            </w:r>
          </w:p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3 -7 лет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09.03.2021г.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50430B" w:rsidRDefault="0050430B" w:rsidP="004B5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0430B" w:rsidRDefault="0050430B" w:rsidP="004B5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09.03.2021г.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бракераж поступающих продуктов</w:t>
            </w:r>
          </w:p>
        </w:tc>
        <w:tc>
          <w:tcPr>
            <w:tcW w:w="3226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№11/3 от 03.03.2021г.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для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пробе готовых блюд</w:t>
            </w:r>
          </w:p>
        </w:tc>
        <w:tc>
          <w:tcPr>
            <w:tcW w:w="3226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№11/4 от 03.03.2021г.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3226" w:type="dxa"/>
          </w:tcPr>
          <w:p w:rsidR="0050430B" w:rsidRDefault="0050430B" w:rsidP="00810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№11/5 от 03.03.2021г.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2B4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 для детей в зависимости от возраста</w:t>
            </w:r>
          </w:p>
        </w:tc>
        <w:tc>
          <w:tcPr>
            <w:tcW w:w="3226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№9 к СанПиН 2.3/2.4.3590 - 20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Суммарные объемы блюд по приемам пищи</w:t>
            </w:r>
          </w:p>
        </w:tc>
        <w:tc>
          <w:tcPr>
            <w:tcW w:w="3226" w:type="dxa"/>
          </w:tcPr>
          <w:p w:rsidR="0050430B" w:rsidRDefault="0050430B" w:rsidP="001D1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 к СанПиН 2.3/2.4.3590 - 20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пищевой продукции, которая не допускается при организации питания детей</w:t>
            </w:r>
          </w:p>
        </w:tc>
        <w:tc>
          <w:tcPr>
            <w:tcW w:w="3226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 к СанПиН 2.3/2.4.3590 - 20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Среднесуточные наборы пищевой продукции</w:t>
            </w:r>
          </w:p>
        </w:tc>
        <w:tc>
          <w:tcPr>
            <w:tcW w:w="3226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№7 к СанПиН 2.3/2.4.3590 - 20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пищевых веществах, витаминах и минеральных веществах</w:t>
            </w:r>
          </w:p>
        </w:tc>
        <w:tc>
          <w:tcPr>
            <w:tcW w:w="3226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№10 к СанПиН 2.3/2.4.3590 - 20</w:t>
            </w:r>
          </w:p>
        </w:tc>
      </w:tr>
      <w:tr w:rsidR="0050430B" w:rsidTr="00F57BC1">
        <w:tc>
          <w:tcPr>
            <w:tcW w:w="534" w:type="dxa"/>
          </w:tcPr>
          <w:p w:rsidR="0050430B" w:rsidRDefault="0050430B" w:rsidP="00CD4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в зависимости от длительности пребывания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3226" w:type="dxa"/>
          </w:tcPr>
          <w:p w:rsidR="0050430B" w:rsidRDefault="0050430B" w:rsidP="00D56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 к СанПиН 2.3/2.4.3590 - 20</w:t>
            </w:r>
          </w:p>
        </w:tc>
      </w:tr>
    </w:tbl>
    <w:p w:rsidR="00CD492A" w:rsidRPr="00CD492A" w:rsidRDefault="00CD492A" w:rsidP="00CD492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92A" w:rsidRPr="00CD492A" w:rsidSect="00F57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A"/>
    <w:rsid w:val="0009463A"/>
    <w:rsid w:val="00107A33"/>
    <w:rsid w:val="001D139B"/>
    <w:rsid w:val="001F3B33"/>
    <w:rsid w:val="0050430B"/>
    <w:rsid w:val="00645A2E"/>
    <w:rsid w:val="00887096"/>
    <w:rsid w:val="00904689"/>
    <w:rsid w:val="0098530B"/>
    <w:rsid w:val="00B02B1A"/>
    <w:rsid w:val="00B564DA"/>
    <w:rsid w:val="00CD492A"/>
    <w:rsid w:val="00E04947"/>
    <w:rsid w:val="00E1658F"/>
    <w:rsid w:val="00E97344"/>
    <w:rsid w:val="00F57BC1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92A"/>
    <w:pPr>
      <w:spacing w:after="0" w:line="240" w:lineRule="auto"/>
    </w:pPr>
  </w:style>
  <w:style w:type="table" w:styleId="a4">
    <w:name w:val="Table Grid"/>
    <w:basedOn w:val="a1"/>
    <w:uiPriority w:val="59"/>
    <w:rsid w:val="00CD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92A"/>
    <w:pPr>
      <w:spacing w:after="0" w:line="240" w:lineRule="auto"/>
    </w:pPr>
  </w:style>
  <w:style w:type="table" w:styleId="a4">
    <w:name w:val="Table Grid"/>
    <w:basedOn w:val="a1"/>
    <w:uiPriority w:val="59"/>
    <w:rsid w:val="00CD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2022-01-19T06:45:00Z</cp:lastPrinted>
  <dcterms:created xsi:type="dcterms:W3CDTF">2020-08-07T05:12:00Z</dcterms:created>
  <dcterms:modified xsi:type="dcterms:W3CDTF">2022-11-08T04:18:00Z</dcterms:modified>
</cp:coreProperties>
</file>